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image/png" PartName="/word/media/image1.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Target="docProps/core.xml" Type="http://schemas.openxmlformats.org/package/2006/relationships/metadata/core-properties" Id="rId1"></Relationship><Relationship Target="docProps/app.xml" Type="http://schemas.openxmlformats.org/officeDocument/2006/relationships/extended-properties" Id="rId2"></Relationship><Relationship Target="docProps/custom.xml" Type="http://schemas.openxmlformats.org/officeDocument/2006/relationships/custom-properties" Id="rId3"></Relationship><Relationship Target="word/document.xml" Type="http://schemas.openxmlformats.org/officeDocument/2006/relationships/officeDocument" Id="rId4"></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Normal"/>
        <w:spacing w:before="0" w:after="0" w:line="240" w:lineRule="auto"/>
        <w:jc w:val="center"/>
        <w:rPr/>
      </w:pPr>
      <w:r>
        <w:drawing>
          <wp:anchor distT="0" distB="0" distL="0" distR="0" simplePos="false" relativeHeight="2" behindDoc="false" locked="false" layoutInCell="false" allowOverlap="true">
            <wp:simplePos x="0" y="0"/>
            <wp:positionH relativeFrom="column">
              <wp:posOffset>19050</wp:posOffset>
            </wp:positionH>
            <wp:positionV relativeFrom="paragraph">
              <wp:posOffset>-243205</wp:posOffset>
            </wp:positionV>
            <wp:extent cx="1479550" cy="2273935"/>
            <wp:effectExtent l="0" t="0" r="0" b="0"/>
            <wp:wrapSquare wrapText="largest"/>
            <wp:docPr id="1" name="Image1" descr=""/>
            <wp:cNvGraphicFramePr>
              <a:graphicFrameLocks noChangeAspect="true"/>
            </wp:cNvGraphicFramePr>
            <a:graphic>
              <a:graphicData uri="http://schemas.openxmlformats.org/drawingml/2006/picture">
                <pic:pic>
                  <pic:nvPicPr>
                    <pic:cNvPr id="1" name="Image1" descr=""/>
                    <pic:cNvPicPr>
                      <a:picLocks noChangeAspect="true" noChangeArrowheads="true"/>
                    </pic:cNvPicPr>
                  </pic:nvPicPr>
                  <pic:blipFill>
                    <a:blip r:embed="rId2"/>
                    <a:stretch>
                      <a:fillRect/>
                    </a:stretch>
                  </pic:blipFill>
                  <pic:spPr bwMode="auto">
                    <a:xfrm>
                      <a:off x="0" y="0"/>
                      <a:ext cx="1479550" cy="2273935"/>
                    </a:xfrm>
                    <a:prstGeom prst="rect">
                      <a:avLst/>
                    </a:prstGeom>
                  </pic:spPr>
                </pic:pic>
              </a:graphicData>
            </a:graphic>
          </wp:anchor>
        </w:drawing>
      </w:r>
      <w:r>
        <w:rPr>
          <w:rFonts w:ascii="Times New Roman" w:hAnsi="Times New Roman"/>
          <w:b/>
          <w:bCs/>
          <w:sz w:val="56"/>
          <w:szCs w:val="56"/>
        </w:rPr>
        <w:t>Minnesota Recreation &amp; Parks Association</w:t>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2023 SESSION</w:t>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TRACKING LIST</w:t>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BILL INTRODUCTIONS AND STATUS REPORT</w:t>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b w:val="false"/>
          <w:bCs w:val="false"/>
          <w:sz w:val="28"/>
          <w:szCs w:val="28"/>
        </w:rPr>
      </w:pPr>
      <w:r>
        <w:rPr>
          <w:rFonts w:ascii="Times New Roman" w:hAnsi="Times New Roman"/>
          <w:b w:val="false"/>
          <w:bCs w:val="false"/>
          <w:sz w:val="28"/>
          <w:szCs w:val="28"/>
        </w:rPr>
        <w:t>Current as of – MARCH 22, 2023</w:t>
      </w:r>
    </w:p>
    <w:p>
      <w:pPr>
        <w:pStyle w:val="Normal"/>
        <w:spacing w:before="0" w:after="0" w:line="240" w:lineRule="auto"/>
        <w:jc w:val="right"/>
        <w:rPr>
          <w:b w:val="false"/>
          <w:bCs w:val="false"/>
          <w:sz w:val="22"/>
          <w:szCs w:val="22"/>
        </w:rPr>
      </w:pPr>
      <w:r>
        <w:rPr>
          <w:rFonts w:ascii="Times New Roman" w:hAnsi="Times New Roman"/>
          <w:b w:val="false"/>
          <w:bCs w:val="false"/>
          <w:sz w:val="22"/>
          <w:szCs w:val="22"/>
        </w:rPr>
        <w:t xml:space="preserve">Prepared by the Legislative Department of </w:t>
      </w:r>
    </w:p>
    <w:p>
      <w:pPr>
        <w:pStyle w:val="Normal"/>
        <w:spacing w:before="0" w:after="0" w:line="240" w:lineRule="auto"/>
        <w:jc w:val="right"/>
        <w:rPr>
          <w:b w:val="false"/>
          <w:bCs w:val="false"/>
          <w:sz w:val="22"/>
          <w:szCs w:val="22"/>
        </w:rPr>
      </w:pPr>
      <w:r>
        <w:rPr>
          <w:rFonts w:ascii="Times New Roman" w:hAnsi="Times New Roman"/>
          <w:b w:val="false"/>
          <w:bCs w:val="false"/>
          <w:sz w:val="22"/>
          <w:szCs w:val="22"/>
        </w:rPr>
        <w:t>McGrann Shea Carnival Straughn &amp; Lamb Chartered</w:t>
      </w:r>
    </w:p>
    <w:p>
      <w:pPr>
        <w:pStyle w:val="Normal"/>
        <w:spacing w:before="0" w:after="0" w:line="240" w:lineRule="auto"/>
        <w:jc w:val="right"/>
        <w:rPr>
          <w:rFonts w:ascii="Times New Roman" w:hAnsi="Times New Roman"/>
        </w:rPr>
      </w:pPr>
      <w:r>
        <w:rPr>
          <w:rFonts w:ascii="Times New Roman" w:hAnsi="Times New Roman"/>
        </w:rPr>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b/>
          <w:bCs/>
          <w:i/>
          <w:iCs/>
          <w:sz w:val="24"/>
          <w:szCs w:val="24"/>
          <w:highlight w:val="none"/>
          <w:u w:val="single"/>
          <w:shd w:val="clear" w:fill="FFFF00"/>
        </w:rPr>
      </w:pPr>
      <w:r>
        <w:rPr>
          <w:rFonts w:ascii="Times New Roman" w:hAnsi="Times New Roman"/>
          <w:b/>
          <w:bCs/>
          <w:i/>
          <w:iCs/>
          <w:sz w:val="24"/>
          <w:szCs w:val="24"/>
          <w:u w:val="single"/>
          <w:shd w:val="clear" w:fill="FFFF00"/>
        </w:rPr>
        <w:t>BILLS INTRODUCED THIS WEEK OR THAT HAVE A RECENT STATUS CHANGE OR UPCOMING HEARING ARE HIGHLIGHTED</w:t>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rFonts w:ascii="Times New Roman" w:hAnsi="Times New Roman"/>
        </w:rPr>
      </w:pPr>
      <w:r>
        <w:rPr>
          <w:rFonts w:ascii="Times New Roman" w:hAnsi="Times New Roman"/>
        </w:rPr>
      </w:r>
    </w:p>
    <w:p>
      <w:pPr>
        <w:pStyle w:val="Normal"/>
        <w:spacing w:before="0" w:after="0" w:line="240" w:lineRule="auto"/>
        <w:jc w:val="center"/>
        <w:rPr>
          <w:rFonts w:ascii="Times New Roman" w:hAnsi="Times New Roman"/>
        </w:rPr>
      </w:pPr>
      <w:r>
        <w:rPr/>
      </w:r>
    </w:p>
    <w:tbl>
      <w:tblPr>
        <w:tblStyle w:val="TableGrid"/>
        <w:tblW w:w="0"/>
        <w:tblLook w:val="04A0"/>
      </w:tblPr>
      <w:tblGrid>
        <w:gridCol w:w="2160"/>
        <w:gridCol w:w="2160"/>
        <w:gridCol w:w="2880"/>
        <w:gridCol w:w="5760"/>
        <w:gridCol w:w="1440"/>
      </w:tblGrid>
      <w:tr>
        <w:trPr>
          <w:tblHeader w:val="true"/>
        </w:trPr>
        <w:tc>
          <w:tcPr>
            <w:tcW w:w="2160" w:type="dxa"/>
            <w:shd w:val="clear" w:color="auto" w:fill="bfbfbf"/>
          </w:tcPr>
          <w:p>
            <w:pPr>
              <w:jc w:val="left"/>
            </w:pPr>
            <w:r>
              <w:rPr>
                <w:b w:val="true"/>
                <w:sz w:val="22"/>
              </w:rPr>
              <w:t>BILL #</w:t>
            </w:r>
          </w:p>
        </w:tc>
        <w:tc>
          <w:tcPr>
            <w:tcW w:type="right"/>
            <w:shd w:val="clear" w:color="auto" w:fill="bfbfbf"/>
          </w:tcPr>
          <w:p>
            <w:pPr>
              <w:jc w:val="left"/>
            </w:pPr>
            <w:r>
              <w:rPr>
                <w:b w:val="true"/>
                <w:sz w:val="22"/>
              </w:rPr>
              <w:t>Sponsors</w:t>
            </w:r>
          </w:p>
        </w:tc>
        <w:tc>
          <w:tcPr>
            <w:tcW w:type="right"/>
            <w:shd w:val="clear" w:color="auto" w:fill="bfbfbf"/>
          </w:tcPr>
          <w:p>
            <w:pPr>
              <w:jc w:val="left"/>
            </w:pPr>
            <w:r>
              <w:rPr>
                <w:b w:val="true"/>
                <w:sz w:val="22"/>
              </w:rPr>
              <w:t>Title</w:t>
            </w:r>
          </w:p>
        </w:tc>
        <w:tc>
          <w:tcPr>
            <w:tcW w:type="right"/>
            <w:shd w:val="clear" w:color="auto" w:fill="bfbfbf"/>
          </w:tcPr>
          <w:p>
            <w:pPr>
              <w:jc w:val="left"/>
            </w:pPr>
            <w:r>
              <w:rPr>
                <w:b w:val="true"/>
                <w:sz w:val="22"/>
              </w:rPr>
              <w:t>Status &amp; Hearings</w:t>
            </w:r>
          </w:p>
        </w:tc>
        <w:tc>
          <w:tcPr>
            <w:tcW w:type="right"/>
            <w:shd w:val="clear" w:color="auto" w:fill="bfbfbf"/>
          </w:tcPr>
          <w:p>
            <w:pPr>
              <w:jc w:val="left"/>
            </w:pPr>
            <w:r>
              <w:rPr>
                <w:b w:val="true"/>
                <w:sz w:val="22"/>
              </w:rPr>
              <w:t>Notes</w:t>
            </w:r>
          </w:p>
        </w:tc>
      </w:tr>
      <w:tr>
        <w:trPr/>
        <w:tc>
          <w:tcPr>
            <w:tcW w:w="2160" w:type="dxa"/>
            <w:noWrap w:val="false"/>
          </w:tcPr>
          <w:p>
            <w:hyperlink r:id="rId7">
              <w:r>
                <w:rPr>
                  <w:rStyle w:val="Hyperlink"/>
                </w:rPr>
                <w:t xml:space="preserve">HF 2 (SF 2)</w:t>
              </w:r>
            </w:hyperlink>
          </w:p>
        </w:tc>
        <w:tc>
          <w:tcPr>
            <w:tcW w:w="2160" w:type="dxa"/>
            <w:noWrap w:val="false"/>
          </w:tcPr>
          <w:p>
            <w:r>
              <w:rPr>
                <w:sz w:val="20"/>
              </w:rPr>
              <w:t>Richardson; Hortman; Frazier; et al.</w:t>
            </w:r>
          </w:p>
        </w:tc>
        <w:tc>
          <w:tcPr>
            <w:tcW w:w="2880" w:type="dxa"/>
            <w:noWrap w:val="false"/>
          </w:tcPr>
          <w:p>
            <w:r>
              <w:rPr>
                <w:sz w:val="20"/>
              </w:rPr>
              <w:t>Paid Family, Pregnancy, Bonding, And Applicant's Serious Medical Condition Benefits Provided; Employment Leaves Regulated And Required; Data Classified; Rulemaking Authorized; And Money Appropriated.</w:t>
            </w:r>
          </w:p>
        </w:tc>
        <w:tc>
          <w:tcPr>
            <w:tcW w:w="5760" w:type="dxa"/>
            <w:noWrap w:val="false"/>
          </w:tcPr>
          <w:p>
            <w:r>
              <w:rPr>
                <w:sz w:val="20"/>
              </w:rPr>
              <w:t>Committee report, to adopt and re-refer to Commerce Finance and Policy (2/20/23)</w:t>
            </w:r>
          </w:p>
          <w:p>
            <w:r>
              <w:rPr>
                <w:sz w:val="10"/>
              </w:rPr>
              <w:t/>
            </w:r>
          </w:p>
          <w:p>
            <w:r>
              <w:rPr>
                <w:sz w:val="20"/>
              </w:rPr>
              <w:t>02/16/23 1:00 PM in State Office Building - Room 200 - Hide quick calendar</w:t>
            </w:r>
          </w:p>
          <w:p>
            <w:r>
              <w:rPr>
                <w:sz w:val="10"/>
              </w:rPr>
              <w:t/>
            </w:r>
          </w:p>
          <w:p>
            <w:r>
              <w:rPr>
                <w:sz w:val="20"/>
              </w:rPr>
              <w:t>02/09/23 8:30 AM in State Office Building, Room 10 - Hide quick calendar</w:t>
            </w:r>
          </w:p>
          <w:p>
            <w:r>
              <w:rPr>
                <w:sz w:val="10"/>
              </w:rPr>
              <w:t/>
            </w:r>
          </w:p>
          <w:p>
            <w:r>
              <w:rPr>
                <w:sz w:val="20"/>
              </w:rPr>
              <w:t>02/07/23 1:00 PM in 10 State Office Building - Hide quick calendar</w:t>
            </w:r>
          </w:p>
          <w:p>
            <w:r>
              <w:rPr>
                <w:sz w:val="10"/>
              </w:rPr>
              <w:t/>
            </w:r>
          </w:p>
          <w:p>
            <w:r>
              <w:rPr>
                <w:sz w:val="20"/>
              </w:rPr>
              <w:t>02/06/23 12:30 PM in G-15 Capitol - Judiciary and Public Safety</w:t>
            </w:r>
          </w:p>
          <w:p>
            <w:r>
              <w:rPr>
                <w:sz w:val="10"/>
              </w:rPr>
              <w:t/>
            </w:r>
          </w:p>
          <w:p>
            <w:r>
              <w:rPr>
                <w:sz w:val="20"/>
              </w:rPr>
              <w:t>02/02/23 8:30 AM in State Office Building Room 200 - Hide quick calendar</w:t>
            </w:r>
          </w:p>
          <w:p>
            <w:r>
              <w:rPr>
                <w:sz w:val="10"/>
              </w:rPr>
              <w:t/>
            </w:r>
          </w:p>
          <w:p>
            <w:r>
              <w:rPr>
                <w:sz w:val="20"/>
              </w:rPr>
              <w:t>01/31/23 8:30 AM in 5 State Office Building - Hide quick calendar</w:t>
            </w:r>
          </w:p>
          <w:p>
            <w:r>
              <w:rPr>
                <w:sz w:val="10"/>
              </w:rPr>
              <w:t/>
            </w:r>
          </w:p>
          <w:p>
            <w:r>
              <w:rPr>
                <w:sz w:val="20"/>
              </w:rPr>
              <w:t>01/25/23 8:30 AM in 5 State Office Building - Hide quick calendar</w:t>
            </w:r>
          </w:p>
        </w:tc>
        <w:tc>
          <w:tcPr>
            <w:tcW w:w="1440" w:type="dxa"/>
            <w:noWrap w:val="false"/>
          </w:tcPr>
          <w:p>
            <w:r>
              <w:rPr>
                <w:sz w:val="20"/>
              </w:rPr>
              <w:t/>
            </w:r>
          </w:p>
        </w:tc>
      </w:tr>
      <w:tr>
        <w:trPr/>
        <w:tc>
          <w:tcPr>
            <w:tcW w:w="2160" w:type="dxa"/>
            <w:noWrap w:val="false"/>
          </w:tcPr>
          <w:p>
            <w:hyperlink r:id="rId8">
              <w:r>
                <w:rPr>
                  <w:rStyle w:val="Hyperlink"/>
                </w:rPr>
                <w:t xml:space="preserve">SF 2 (HF 2)</w:t>
              </w:r>
            </w:hyperlink>
          </w:p>
        </w:tc>
        <w:tc>
          <w:tcPr>
            <w:tcW w:w="2160" w:type="dxa"/>
            <w:noWrap w:val="false"/>
          </w:tcPr>
          <w:p>
            <w:r>
              <w:rPr>
                <w:sz w:val="20"/>
              </w:rPr>
              <w:t>Mann; Dziedzic; Port; et al.</w:t>
            </w:r>
          </w:p>
        </w:tc>
        <w:tc>
          <w:tcPr>
            <w:tcW w:w="2880" w:type="dxa"/>
            <w:noWrap w:val="false"/>
          </w:tcPr>
          <w:p>
            <w:r>
              <w:rPr>
                <w:sz w:val="20"/>
              </w:rPr>
              <w:t>Paid Family, Pregnancy, Bonding, And Applicant's Serious Medical Condition Benefits Establishment And Appropriation</w:t>
            </w:r>
          </w:p>
        </w:tc>
        <w:tc>
          <w:tcPr>
            <w:tcW w:w="5760" w:type="dxa"/>
            <w:shd w:val="clear" w:color="auto" w:fill="FAFAD2"/>
            <w:noWrap w:val="false"/>
          </w:tcPr>
          <w:p>
            <w:r>
              <w:rPr>
                <w:sz w:val="20"/>
              </w:rPr>
              <w:t>Comm report: To pass as amended and re-refer to Jobs and Economic Development (2/21/23)</w:t>
            </w:r>
          </w:p>
          <w:p>
            <w:r>
              <w:rPr>
                <w:sz w:val="10"/>
              </w:rPr>
              <w:t/>
            </w:r>
          </w:p>
          <w:p>
            <w:r>
              <w:rPr>
                <w:sz w:val="20"/>
              </w:rPr>
              <w:t>03/23/23 5:30 PM in Hybrid Hearing 1200 Minnesota Senate Bldg. and Livestream YouTube - Jobs and Economic Development</w:t>
            </w:r>
          </w:p>
          <w:p>
            <w:r>
              <w:rPr>
                <w:sz w:val="10"/>
              </w:rPr>
              <w:t/>
            </w:r>
          </w:p>
          <w:p>
            <w:r>
              <w:rPr>
                <w:sz w:val="20"/>
              </w:rPr>
              <w:t>02/20/23 3:00 PM in Hybrid Hearing 1200 Minnesota Senate Bldg. and Livestream YouTube - Human Services</w:t>
            </w:r>
          </w:p>
          <w:p>
            <w:r>
              <w:rPr>
                <w:sz w:val="10"/>
              </w:rPr>
              <w:t/>
            </w:r>
          </w:p>
          <w:p>
            <w:r>
              <w:rPr>
                <w:sz w:val="20"/>
              </w:rPr>
              <w:t>02/06/23 12:30 PM in G-15 Capitol - Judiciary and Public Safety</w:t>
            </w:r>
          </w:p>
          <w:p>
            <w:r>
              <w:rPr>
                <w:sz w:val="10"/>
              </w:rPr>
              <w:t/>
            </w:r>
          </w:p>
          <w:p>
            <w:r>
              <w:rPr>
                <w:sz w:val="20"/>
              </w:rPr>
              <w:t>02/02/23 8:30 AM in State Office Building Room 200 - Hide quick calendar</w:t>
            </w:r>
          </w:p>
          <w:p>
            <w:r>
              <w:rPr>
                <w:sz w:val="10"/>
              </w:rPr>
              <w:t/>
            </w:r>
          </w:p>
          <w:p>
            <w:r>
              <w:rPr>
                <w:sz w:val="20"/>
              </w:rPr>
              <w:t>01/31/23 12:30 PM in G-15 Capitol - Commerce and Consumer Protection</w:t>
            </w:r>
          </w:p>
          <w:p>
            <w:r>
              <w:rPr>
                <w:sz w:val="10"/>
              </w:rPr>
              <w:t/>
            </w:r>
          </w:p>
          <w:p>
            <w:r>
              <w:rPr>
                <w:sz w:val="20"/>
              </w:rPr>
              <w:t>01/26/23 12:30 PM in 1200 Minnesota Senate Bldg. - State and Local Government and Veterans</w:t>
            </w:r>
          </w:p>
          <w:p>
            <w:r>
              <w:rPr>
                <w:sz w:val="10"/>
              </w:rPr>
              <w:t/>
            </w:r>
          </w:p>
          <w:p>
            <w:r>
              <w:rPr>
                <w:sz w:val="20"/>
              </w:rPr>
              <w:t>01/24/23 8:30 AM in Hybrid Hearing 1100 Minnesota Senate Bldg. and Livestream YouTube - Health and Human Services</w:t>
            </w:r>
          </w:p>
          <w:p>
            <w:r>
              <w:rPr>
                <w:sz w:val="10"/>
              </w:rPr>
              <w:t/>
            </w:r>
          </w:p>
          <w:p>
            <w:r>
              <w:rPr>
                <w:sz w:val="20"/>
              </w:rPr>
              <w:t>01/19/23 12:30 PM in Hybrid Hearing 1100 Minnesota Senate Bldg. and Livestream YouTube - Labor</w:t>
            </w:r>
          </w:p>
          <w:p>
            <w:r>
              <w:rPr>
                <w:sz w:val="10"/>
              </w:rPr>
              <w:t/>
            </w:r>
          </w:p>
          <w:p>
            <w:r>
              <w:rPr>
                <w:sz w:val="20"/>
              </w:rPr>
              <w:t>01/18/23 12:30 PM in Hybrid Hearing 1100 Minnesota Senate Bldg. and Livestream YouTube - Jobs and Economic Development</w:t>
            </w:r>
          </w:p>
        </w:tc>
        <w:tc>
          <w:tcPr>
            <w:tcW w:w="1440" w:type="dxa"/>
            <w:noWrap w:val="false"/>
          </w:tcPr>
          <w:p>
            <w:r>
              <w:rPr>
                <w:sz w:val="20"/>
              </w:rPr>
              <w:t/>
            </w:r>
          </w:p>
        </w:tc>
      </w:tr>
      <w:tr>
        <w:trPr/>
        <w:tc>
          <w:tcPr>
            <w:tcW w:w="2160" w:type="dxa"/>
            <w:noWrap w:val="false"/>
          </w:tcPr>
          <w:p>
            <w:hyperlink r:id="rId9">
              <w:r>
                <w:rPr>
                  <w:rStyle w:val="Hyperlink"/>
                </w:rPr>
                <w:t xml:space="preserve">HF 19 (SF 34)</w:t>
              </w:r>
            </w:hyperlink>
          </w:p>
        </w:tc>
        <w:tc>
          <w:tcPr>
            <w:tcW w:w="2160" w:type="dxa"/>
            <w:noWrap w:val="false"/>
          </w:tcPr>
          <w:p>
            <w:r>
              <w:rPr>
                <w:sz w:val="20"/>
              </w:rPr>
              <w:t>Olson, L.; Long; Hortman; et al.</w:t>
            </w:r>
          </w:p>
        </w:tc>
        <w:tc>
          <w:tcPr>
            <w:tcW w:w="2880" w:type="dxa"/>
            <w:noWrap w:val="false"/>
          </w:tcPr>
          <w:p>
            <w:r>
              <w:rPr>
                <w:sz w:val="20"/>
              </w:rPr>
              <w:t>Earned Sick And Safe Time Provided, Ninth Judicial District Court Judge Added, Report Required, Rulemaking Authorized, And Money Appropriated.</w:t>
            </w:r>
          </w:p>
        </w:tc>
        <w:tc>
          <w:tcPr>
            <w:tcW w:w="5760" w:type="dxa"/>
            <w:noWrap w:val="false"/>
          </w:tcPr>
          <w:p>
            <w:r>
              <w:rPr>
                <w:sz w:val="20"/>
              </w:rPr>
              <w:t>Bill was passed as amended (2/16/23)</w:t>
            </w:r>
          </w:p>
          <w:p>
            <w:r>
              <w:rPr>
                <w:sz w:val="10"/>
              </w:rPr>
              <w:t/>
            </w:r>
          </w:p>
          <w:p>
            <w:r>
              <w:rPr>
                <w:sz w:val="20"/>
              </w:rPr>
              <w:t>03/13/23 3:00 PM in 1200 Minnesota Senate Bldg. - Human Services</w:t>
            </w:r>
          </w:p>
          <w:p>
            <w:r>
              <w:rPr>
                <w:sz w:val="10"/>
              </w:rPr>
              <w:t/>
            </w:r>
          </w:p>
          <w:p>
            <w:r>
              <w:rPr>
                <w:sz w:val="20"/>
              </w:rPr>
              <w:t>01/30/23 10:30 AM in 200 State Office Building - Hide quick calendar</w:t>
            </w:r>
          </w:p>
          <w:p>
            <w:r>
              <w:rPr>
                <w:sz w:val="10"/>
              </w:rPr>
              <w:t/>
            </w:r>
          </w:p>
          <w:p>
            <w:r>
              <w:rPr>
                <w:sz w:val="20"/>
              </w:rPr>
              <w:t>01/26/23 8:30 AM in 5 State Office Building - Hide quick calendar</w:t>
            </w:r>
          </w:p>
          <w:p>
            <w:r>
              <w:rPr>
                <w:sz w:val="10"/>
              </w:rPr>
              <w:t/>
            </w:r>
          </w:p>
          <w:p>
            <w:r>
              <w:rPr>
                <w:sz w:val="20"/>
              </w:rPr>
              <w:t>01/19/23 8:30 AM in SOB 10 - Hide quick calendar</w:t>
            </w:r>
          </w:p>
          <w:p>
            <w:r>
              <w:rPr>
                <w:sz w:val="10"/>
              </w:rPr>
              <w:t/>
            </w:r>
          </w:p>
          <w:p>
            <w:r>
              <w:rPr>
                <w:sz w:val="20"/>
              </w:rPr>
              <w:t>01/17/23 1:00 PM in 10 State Office Building - Hide quick calendar</w:t>
            </w:r>
          </w:p>
        </w:tc>
        <w:tc>
          <w:tcPr>
            <w:tcW w:w="1440" w:type="dxa"/>
            <w:noWrap w:val="false"/>
          </w:tcPr>
          <w:p>
            <w:r>
              <w:rPr>
                <w:sz w:val="20"/>
              </w:rPr>
              <w:t/>
            </w:r>
          </w:p>
        </w:tc>
      </w:tr>
      <w:tr>
        <w:trPr/>
        <w:tc>
          <w:tcPr>
            <w:tcW w:w="2160" w:type="dxa"/>
            <w:noWrap w:val="false"/>
          </w:tcPr>
          <w:p>
            <w:hyperlink r:id="rId10">
              <w:r>
                <w:rPr>
                  <w:rStyle w:val="Hyperlink"/>
                </w:rPr>
                <w:t xml:space="preserve">SF 34 (HF 19)</w:t>
              </w:r>
            </w:hyperlink>
          </w:p>
        </w:tc>
        <w:tc>
          <w:tcPr>
            <w:tcW w:w="2160" w:type="dxa"/>
            <w:noWrap w:val="false"/>
          </w:tcPr>
          <w:p>
            <w:r>
              <w:rPr>
                <w:sz w:val="20"/>
              </w:rPr>
              <w:t>Pappas; Maye Quade; Kunesh; et al.</w:t>
            </w:r>
          </w:p>
        </w:tc>
        <w:tc>
          <w:tcPr>
            <w:tcW w:w="2880" w:type="dxa"/>
            <w:noWrap w:val="false"/>
          </w:tcPr>
          <w:p>
            <w:r>
              <w:rPr>
                <w:sz w:val="20"/>
              </w:rPr>
              <w:t>Earned Sick And Safe Time Provision And Appropriation</w:t>
            </w:r>
          </w:p>
        </w:tc>
        <w:tc>
          <w:tcPr>
            <w:tcW w:w="5760" w:type="dxa"/>
            <w:noWrap w:val="false"/>
          </w:tcPr>
          <w:p>
            <w:r>
              <w:rPr>
                <w:sz w:val="20"/>
              </w:rPr>
              <w:t>See          HF19 (2/6/23)</w:t>
            </w:r>
          </w:p>
          <w:p>
            <w:r>
              <w:rPr>
                <w:sz w:val="10"/>
              </w:rPr>
              <w:t/>
            </w:r>
          </w:p>
          <w:p>
            <w:r>
              <w:rPr>
                <w:sz w:val="20"/>
              </w:rPr>
              <w:t>03/13/23 3:00 PM in 1200 Minnesota Senate Bldg. - Human Services</w:t>
            </w:r>
          </w:p>
          <w:p>
            <w:r>
              <w:rPr>
                <w:sz w:val="10"/>
              </w:rPr>
              <w:t/>
            </w:r>
          </w:p>
          <w:p>
            <w:r>
              <w:rPr>
                <w:sz w:val="20"/>
              </w:rPr>
              <w:t>02/01/23 12:30 PM in G-15 Capitol - Judiciary and Public Safety</w:t>
            </w:r>
          </w:p>
          <w:p>
            <w:r>
              <w:rPr>
                <w:sz w:val="10"/>
              </w:rPr>
              <w:t/>
            </w:r>
          </w:p>
          <w:p>
            <w:r>
              <w:rPr>
                <w:sz w:val="20"/>
              </w:rPr>
              <w:t>01/30/23 12:30 PM in G-15 Capitol - Judiciary and Public Safety</w:t>
            </w:r>
          </w:p>
          <w:p>
            <w:r>
              <w:rPr>
                <w:sz w:val="10"/>
              </w:rPr>
              <w:t/>
            </w:r>
          </w:p>
          <w:p>
            <w:r>
              <w:rPr>
                <w:sz w:val="20"/>
              </w:rPr>
              <w:t>01/26/23 12:30 PM in 1200 Minnesota Senate Bldg. - State and Local Government and Veterans</w:t>
            </w:r>
          </w:p>
          <w:p>
            <w:r>
              <w:rPr>
                <w:sz w:val="10"/>
              </w:rPr>
              <w:t/>
            </w:r>
          </w:p>
          <w:p>
            <w:r>
              <w:rPr>
                <w:sz w:val="20"/>
              </w:rPr>
              <w:t>01/17/23 12:30 PM in Hybrid Hearing 1100 Minnesota Senate Bldg. and Livestream YouTube - Labor</w:t>
            </w:r>
          </w:p>
        </w:tc>
        <w:tc>
          <w:tcPr>
            <w:tcW w:w="1440" w:type="dxa"/>
            <w:noWrap w:val="false"/>
          </w:tcPr>
          <w:p>
            <w:r>
              <w:rPr>
                <w:sz w:val="20"/>
              </w:rPr>
              <w:t/>
            </w:r>
          </w:p>
        </w:tc>
      </w:tr>
      <w:tr>
        <w:trPr/>
        <w:tc>
          <w:tcPr>
            <w:tcW w:w="2160" w:type="dxa"/>
            <w:noWrap w:val="false"/>
          </w:tcPr>
          <w:p>
            <w:hyperlink r:id="rId11">
              <w:r>
                <w:rPr>
                  <w:rStyle w:val="Hyperlink"/>
                </w:rPr>
                <w:t xml:space="preserve">HF 47 (SF 39)</w:t>
              </w:r>
            </w:hyperlink>
          </w:p>
        </w:tc>
        <w:tc>
          <w:tcPr>
            <w:tcW w:w="2160" w:type="dxa"/>
            <w:noWrap w:val="false"/>
          </w:tcPr>
          <w:p>
            <w:r>
              <w:rPr>
                <w:sz w:val="20"/>
              </w:rPr>
              <w:t>Hansen, R.; Howard; Greenman; et al.</w:t>
            </w:r>
          </w:p>
        </w:tc>
        <w:tc>
          <w:tcPr>
            <w:tcW w:w="2880" w:type="dxa"/>
            <w:noWrap w:val="false"/>
          </w:tcPr>
          <w:p>
            <w:r>
              <w:rPr>
                <w:sz w:val="20"/>
              </w:rPr>
              <w:t>Pollinator Research Funding Provided, And Money Transferred.</w:t>
            </w:r>
          </w:p>
        </w:tc>
        <w:tc>
          <w:tcPr>
            <w:tcW w:w="5760" w:type="dxa"/>
            <w:noWrap w:val="false"/>
          </w:tcPr>
          <w:p>
            <w:r>
              <w:rPr>
                <w:sz w:val="20"/>
              </w:rPr>
              <w:t>Committee report, to adopt as amended and re-refer to Ways and Means (2/6/23)</w:t>
            </w:r>
          </w:p>
          <w:p>
            <w:r>
              <w:rPr>
                <w:sz w:val="10"/>
              </w:rPr>
              <w:t/>
            </w:r>
          </w:p>
          <w:p>
            <w:r>
              <w:rPr>
                <w:sz w:val="20"/>
              </w:rPr>
              <w:t>02/02/23 1:00 PM in Capitol, Room 120 - Hide quick calendar</w:t>
            </w:r>
          </w:p>
          <w:p>
            <w:r>
              <w:rPr>
                <w:sz w:val="10"/>
              </w:rPr>
              <w:t/>
            </w:r>
          </w:p>
          <w:p>
            <w:r>
              <w:rPr>
                <w:sz w:val="20"/>
              </w:rPr>
              <w:t>01/26/23 1:00 PM in Capitol 120 - Hide quick calendar</w:t>
            </w:r>
          </w:p>
        </w:tc>
        <w:tc>
          <w:tcPr>
            <w:tcW w:w="1440" w:type="dxa"/>
            <w:noWrap w:val="false"/>
          </w:tcPr>
          <w:p>
            <w:r>
              <w:rPr>
                <w:sz w:val="20"/>
              </w:rPr>
              <w:t/>
            </w:r>
          </w:p>
        </w:tc>
      </w:tr>
      <w:tr>
        <w:trPr/>
        <w:tc>
          <w:tcPr>
            <w:tcW w:w="2160" w:type="dxa"/>
            <w:noWrap w:val="false"/>
          </w:tcPr>
          <w:p>
            <w:hyperlink r:id="rId12">
              <w:r>
                <w:rPr>
                  <w:rStyle w:val="Hyperlink"/>
                </w:rPr>
                <w:t xml:space="preserve">SF 39 (HF 47)</w:t>
              </w:r>
            </w:hyperlink>
          </w:p>
        </w:tc>
        <w:tc>
          <w:tcPr>
            <w:tcW w:w="2160" w:type="dxa"/>
            <w:noWrap w:val="false"/>
          </w:tcPr>
          <w:p>
            <w:r>
              <w:rPr>
                <w:sz w:val="20"/>
              </w:rPr>
              <w:t>Kunesh; Kupec; Gustafson; et al.</w:t>
            </w:r>
          </w:p>
        </w:tc>
        <w:tc>
          <w:tcPr>
            <w:tcW w:w="2880" w:type="dxa"/>
            <w:noWrap w:val="false"/>
          </w:tcPr>
          <w:p>
            <w:r>
              <w:rPr>
                <w:sz w:val="20"/>
              </w:rPr>
              <w:t>Pollinator Research Funding Establishment</w:t>
            </w:r>
          </w:p>
        </w:tc>
        <w:tc>
          <w:tcPr>
            <w:tcW w:w="5760" w:type="dxa"/>
            <w:noWrap w:val="false"/>
          </w:tcPr>
          <w:p>
            <w:r>
              <w:rPr>
                <w:sz w:val="20"/>
              </w:rPr>
              <w:t>Author added          Xiong (1/9/23)</w:t>
            </w:r>
          </w:p>
          <w:p>
            <w:r>
              <w:rPr>
                <w:sz w:val="10"/>
              </w:rPr>
              <w:t/>
            </w:r>
          </w:p>
          <w:p>
            <w:r>
              <w:rPr>
                <w:sz w:val="20"/>
              </w:rPr>
              <w:t>03/06/23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13">
              <w:r>
                <w:rPr>
                  <w:rStyle w:val="Hyperlink"/>
                </w:rPr>
                <w:t xml:space="preserve">HF 71 (SF 480)</w:t>
              </w:r>
            </w:hyperlink>
          </w:p>
        </w:tc>
        <w:tc>
          <w:tcPr>
            <w:tcW w:w="2160" w:type="dxa"/>
            <w:noWrap w:val="false"/>
          </w:tcPr>
          <w:p>
            <w:r>
              <w:rPr>
                <w:sz w:val="20"/>
              </w:rPr>
              <w:t>Frazier; Freiberg</w:t>
            </w:r>
          </w:p>
        </w:tc>
        <w:tc>
          <w:tcPr>
            <w:tcW w:w="2880" w:type="dxa"/>
            <w:noWrap w:val="false"/>
          </w:tcPr>
          <w:p>
            <w:r>
              <w:rPr>
                <w:sz w:val="20"/>
              </w:rPr>
              <w:t>Crystal Aquatic Center Funding Provided, Bonds Issued, And Money Appropriated.</w:t>
            </w:r>
          </w:p>
        </w:tc>
        <w:tc>
          <w:tcPr>
            <w:tcW w:w="5760" w:type="dxa"/>
            <w:noWrap w:val="false"/>
          </w:tcPr>
          <w:p>
            <w:r>
              <w:rPr>
                <w:sz w:val="20"/>
              </w:rPr>
              <w:t>Author added          Freiberg (1/9/23)</w:t>
            </w:r>
          </w:p>
          <w:p>
            <w:r>
              <w:rPr>
                <w:sz w:val="10"/>
              </w:rPr>
              <w:t/>
            </w:r>
          </w:p>
          <w:p>
            <w:r>
              <w:rPr>
                <w:sz w:val="20"/>
              </w:rPr>
              <w:t>03/20/23 1:00 PM in Room 120 State Capitol - Capital Investment</w:t>
            </w:r>
          </w:p>
        </w:tc>
        <w:tc>
          <w:tcPr>
            <w:tcW w:w="1440" w:type="dxa"/>
            <w:noWrap w:val="false"/>
          </w:tcPr>
          <w:p>
            <w:r>
              <w:rPr>
                <w:sz w:val="20"/>
              </w:rPr>
              <w:t/>
            </w:r>
          </w:p>
        </w:tc>
      </w:tr>
      <w:tr>
        <w:trPr/>
        <w:tc>
          <w:tcPr>
            <w:tcW w:w="2160" w:type="dxa"/>
            <w:noWrap w:val="false"/>
          </w:tcPr>
          <w:p>
            <w:hyperlink r:id="rId14">
              <w:r>
                <w:rPr>
                  <w:rStyle w:val="Hyperlink"/>
                </w:rPr>
                <w:t xml:space="preserve">SF 480 (HF 71)</w:t>
              </w:r>
            </w:hyperlink>
          </w:p>
        </w:tc>
        <w:tc>
          <w:tcPr>
            <w:tcW w:w="2160" w:type="dxa"/>
            <w:noWrap w:val="false"/>
          </w:tcPr>
          <w:p>
            <w:r>
              <w:rPr>
                <w:sz w:val="20"/>
              </w:rPr>
              <w:t>Rest</w:t>
            </w:r>
          </w:p>
        </w:tc>
        <w:tc>
          <w:tcPr>
            <w:tcW w:w="2880" w:type="dxa"/>
            <w:noWrap w:val="false"/>
          </w:tcPr>
          <w:p>
            <w:r>
              <w:rPr>
                <w:sz w:val="20"/>
              </w:rPr>
              <w:t>Crystal Aquatic Center Bond Issue And Appropriation</w:t>
            </w:r>
          </w:p>
        </w:tc>
        <w:tc>
          <w:tcPr>
            <w:tcW w:w="5760" w:type="dxa"/>
            <w:shd w:val="clear" w:color="auto" w:fill="FAFAD2"/>
            <w:noWrap w:val="false"/>
          </w:tcPr>
          <w:p>
            <w:r>
              <w:rPr>
                <w:sz w:val="20"/>
              </w:rPr>
              <w:t>Referred to Capital Investment (1/19/23)</w:t>
            </w:r>
          </w:p>
          <w:p>
            <w:r>
              <w:rPr>
                <w:sz w:val="10"/>
              </w:rPr>
              <w:t/>
            </w:r>
          </w:p>
          <w:p>
            <w:r>
              <w:rPr>
                <w:sz w:val="20"/>
              </w:rPr>
              <w:t>03/23/23 3:00 PM in Hybrid Hearing 1100 Minnesota Senate Bldg. and Livestream YouTube - Capital Investment</w:t>
            </w:r>
          </w:p>
        </w:tc>
        <w:tc>
          <w:tcPr>
            <w:tcW w:w="1440" w:type="dxa"/>
            <w:noWrap w:val="false"/>
          </w:tcPr>
          <w:p>
            <w:r>
              <w:rPr>
                <w:sz w:val="20"/>
              </w:rPr>
              <w:t/>
            </w:r>
          </w:p>
        </w:tc>
      </w:tr>
      <w:tr>
        <w:trPr/>
        <w:tc>
          <w:tcPr>
            <w:tcW w:w="2160" w:type="dxa"/>
            <w:noWrap w:val="false"/>
          </w:tcPr>
          <w:p>
            <w:hyperlink r:id="rId15">
              <w:r>
                <w:rPr>
                  <w:rStyle w:val="Hyperlink"/>
                </w:rPr>
                <w:t xml:space="preserve">HF 112 (SF 1090)</w:t>
              </w:r>
            </w:hyperlink>
          </w:p>
        </w:tc>
        <w:tc>
          <w:tcPr>
            <w:tcW w:w="2160" w:type="dxa"/>
            <w:noWrap w:val="false"/>
          </w:tcPr>
          <w:p>
            <w:r>
              <w:rPr>
                <w:sz w:val="20"/>
              </w:rPr>
              <w:t>Pryor; Cwodzinski</w:t>
            </w:r>
          </w:p>
        </w:tc>
        <w:tc>
          <w:tcPr>
            <w:tcW w:w="2880" w:type="dxa"/>
            <w:noWrap w:val="false"/>
          </w:tcPr>
          <w:p>
            <w:r>
              <w:rPr>
                <w:sz w:val="20"/>
              </w:rPr>
              <w:t>Physical Education Standards Review Delayed.</w:t>
            </w:r>
          </w:p>
        </w:tc>
        <w:tc>
          <w:tcPr>
            <w:tcW w:w="5760" w:type="dxa"/>
            <w:shd w:val="clear" w:color="auto" w:fill="FAFAD2"/>
            <w:noWrap w:val="false"/>
          </w:tcPr>
          <w:p>
            <w:r>
              <w:rPr>
                <w:sz w:val="20"/>
              </w:rPr>
              <w:t>Chapter number          17 (3/16/23)</w:t>
            </w:r>
          </w:p>
          <w:p>
            <w:r>
              <w:rPr>
                <w:sz w:val="10"/>
              </w:rPr>
              <w:t/>
            </w:r>
          </w:p>
          <w:p>
            <w:r>
              <w:rPr>
                <w:sz w:val="20"/>
              </w:rPr>
              <w:t>02/27/23 4:30 PM in 200 State Office Building - Ways and Means</w:t>
            </w:r>
          </w:p>
          <w:p>
            <w:r>
              <w:rPr>
                <w:sz w:val="10"/>
              </w:rPr>
              <w:t/>
            </w:r>
          </w:p>
          <w:p>
            <w:r>
              <w:rPr>
                <w:sz w:val="20"/>
              </w:rPr>
              <w:t>02/21/23 10:30 AM in Capitol 120 - Education Finance</w:t>
            </w:r>
          </w:p>
          <w:p>
            <w:r>
              <w:rPr>
                <w:sz w:val="10"/>
              </w:rPr>
              <w:t/>
            </w:r>
          </w:p>
          <w:p>
            <w:r>
              <w:rPr>
                <w:sz w:val="20"/>
              </w:rPr>
              <w:t>01/31/23 3:00 PM in 120 Capitol - Hide quick calendar</w:t>
            </w:r>
          </w:p>
        </w:tc>
        <w:tc>
          <w:tcPr>
            <w:tcW w:w="1440" w:type="dxa"/>
            <w:noWrap w:val="false"/>
          </w:tcPr>
          <w:p>
            <w:r>
              <w:rPr>
                <w:sz w:val="20"/>
              </w:rPr>
              <w:t/>
            </w:r>
          </w:p>
        </w:tc>
      </w:tr>
      <w:tr>
        <w:trPr/>
        <w:tc>
          <w:tcPr>
            <w:tcW w:w="2160" w:type="dxa"/>
            <w:noWrap w:val="false"/>
          </w:tcPr>
          <w:p>
            <w:hyperlink r:id="rId16">
              <w:r>
                <w:rPr>
                  <w:rStyle w:val="Hyperlink"/>
                </w:rPr>
                <w:t xml:space="preserve">SF 1090 (HF 112)</w:t>
              </w:r>
            </w:hyperlink>
          </w:p>
        </w:tc>
        <w:tc>
          <w:tcPr>
            <w:tcW w:w="2160" w:type="dxa"/>
            <w:noWrap w:val="false"/>
          </w:tcPr>
          <w:p>
            <w:r>
              <w:rPr>
                <w:sz w:val="20"/>
              </w:rPr>
              <w:t>Cwodzinski; Kunesh</w:t>
            </w:r>
          </w:p>
        </w:tc>
        <w:tc>
          <w:tcPr>
            <w:tcW w:w="2880" w:type="dxa"/>
            <w:noWrap w:val="false"/>
          </w:tcPr>
          <w:p>
            <w:r>
              <w:rPr>
                <w:sz w:val="20"/>
              </w:rPr>
              <w:t>Physical Education Standards Review Delay Authorization</w:t>
            </w:r>
          </w:p>
        </w:tc>
        <w:tc>
          <w:tcPr>
            <w:tcW w:w="5760" w:type="dxa"/>
            <w:noWrap w:val="false"/>
          </w:tcPr>
          <w:p>
            <w:r>
              <w:rPr>
                <w:sz w:val="20"/>
              </w:rPr>
              <w:t>Rule 45; subst. General Orders          HF112 (3/8/23)</w:t>
            </w:r>
          </w:p>
          <w:p>
            <w:r>
              <w:rPr>
                <w:sz w:val="10"/>
              </w:rPr>
              <w:t/>
            </w:r>
          </w:p>
          <w:p>
            <w:r>
              <w:rPr>
                <w:sz w:val="20"/>
              </w:rPr>
              <w:t>03/02/23 8:30 AM in 1200 Minnesota Senate Bldg. - Finance</w:t>
            </w:r>
          </w:p>
          <w:p>
            <w:r>
              <w:rPr>
                <w:sz w:val="10"/>
              </w:rPr>
              <w:t/>
            </w:r>
          </w:p>
          <w:p>
            <w:r>
              <w:rPr>
                <w:sz w:val="20"/>
              </w:rPr>
              <w:t>02/21/23 8:30 AM in Hybrid Hearing 1150 Minnesota Senate Bldg. and Livestream YouTube - Education Finance</w:t>
            </w:r>
          </w:p>
          <w:p>
            <w:r>
              <w:rPr>
                <w:sz w:val="10"/>
              </w:rPr>
              <w:t/>
            </w:r>
          </w:p>
          <w:p>
            <w:r>
              <w:rPr>
                <w:sz w:val="20"/>
              </w:rPr>
              <w:t>02/06/23 12:30 PM in 1200 Minnesota Senate Bldg. - Education Policy</w:t>
            </w:r>
          </w:p>
        </w:tc>
        <w:tc>
          <w:tcPr>
            <w:tcW w:w="1440" w:type="dxa"/>
            <w:noWrap w:val="false"/>
          </w:tcPr>
          <w:p>
            <w:r>
              <w:rPr>
                <w:sz w:val="20"/>
              </w:rPr>
              <w:t/>
            </w:r>
          </w:p>
        </w:tc>
      </w:tr>
      <w:tr>
        <w:trPr/>
        <w:tc>
          <w:tcPr>
            <w:tcW w:w="2160" w:type="dxa"/>
            <w:noWrap w:val="false"/>
          </w:tcPr>
          <w:p>
            <w:hyperlink r:id="rId17">
              <w:r>
                <w:rPr>
                  <w:rStyle w:val="Hyperlink"/>
                </w:rPr>
                <w:t xml:space="preserve">HF 172 (SF 442)</w:t>
              </w:r>
            </w:hyperlink>
          </w:p>
        </w:tc>
        <w:tc>
          <w:tcPr>
            <w:tcW w:w="2160" w:type="dxa"/>
            <w:noWrap w:val="false"/>
          </w:tcPr>
          <w:p>
            <w:r>
              <w:rPr>
                <w:sz w:val="20"/>
              </w:rPr>
              <w:t>Hansen, R.; Acomb; Tabke; et al.</w:t>
            </w:r>
          </w:p>
        </w:tc>
        <w:tc>
          <w:tcPr>
            <w:tcW w:w="2880" w:type="dxa"/>
            <w:noWrap w:val="false"/>
          </w:tcPr>
          <w:p>
            <w:r>
              <w:rPr>
                <w:sz w:val="20"/>
              </w:rPr>
              <w:t>Environment And Natural Resources Trust Fund Funding Provided, Reporting Requirements Modified, Capital Construction Requirements Modified, Prior Appropriations Modified, And Money Appropriated.</w:t>
            </w:r>
          </w:p>
        </w:tc>
        <w:tc>
          <w:tcPr>
            <w:tcW w:w="5760" w:type="dxa"/>
            <w:shd w:val="clear" w:color="auto" w:fill="FAFAD2"/>
            <w:noWrap w:val="false"/>
          </w:tcPr>
          <w:p>
            <w:r>
              <w:rPr>
                <w:sz w:val="20"/>
              </w:rPr>
              <w:t>Author added          Hemmingsen-Jaeger (3/16/23)</w:t>
            </w:r>
          </w:p>
          <w:p>
            <w:r>
              <w:rPr>
                <w:sz w:val="10"/>
              </w:rPr>
              <w:t/>
            </w:r>
          </w:p>
          <w:p>
            <w:r>
              <w:rPr>
                <w:sz w:val="20"/>
              </w:rPr>
              <w:t>01/24/23 11:00 AM in  - Legislative-Citizen Commission on Minnesota Resources</w:t>
            </w:r>
          </w:p>
          <w:p>
            <w:r>
              <w:rPr>
                <w:sz w:val="10"/>
              </w:rPr>
              <w:t/>
            </w:r>
          </w:p>
          <w:p>
            <w:r>
              <w:rPr>
                <w:sz w:val="20"/>
              </w:rPr>
              <w:t>01/23/23 9:30 AM in 200 State Office Building - Ways and Means</w:t>
            </w:r>
          </w:p>
          <w:p>
            <w:r>
              <w:rPr>
                <w:sz w:val="10"/>
              </w:rPr>
              <w:t/>
            </w:r>
          </w:p>
          <w:p>
            <w:r>
              <w:rPr>
                <w:sz w:val="20"/>
              </w:rPr>
              <w:t>01/17/23 2:00 PM in 10 State Office Building - Environment and Natural Resources Finance and Policy</w:t>
            </w:r>
          </w:p>
        </w:tc>
        <w:tc>
          <w:tcPr>
            <w:tcW w:w="1440" w:type="dxa"/>
            <w:noWrap w:val="false"/>
          </w:tcPr>
          <w:p>
            <w:r>
              <w:rPr>
                <w:sz w:val="20"/>
              </w:rPr>
              <w:t/>
            </w:r>
          </w:p>
        </w:tc>
      </w:tr>
      <w:tr>
        <w:trPr/>
        <w:tc>
          <w:tcPr>
            <w:tcW w:w="2160" w:type="dxa"/>
            <w:noWrap w:val="false"/>
          </w:tcPr>
          <w:p>
            <w:hyperlink r:id="rId18">
              <w:r>
                <w:rPr>
                  <w:rStyle w:val="Hyperlink"/>
                </w:rPr>
                <w:t xml:space="preserve">SF 442 (HF 172)</w:t>
              </w:r>
            </w:hyperlink>
          </w:p>
        </w:tc>
        <w:tc>
          <w:tcPr>
            <w:tcW w:w="2160" w:type="dxa"/>
            <w:noWrap w:val="false"/>
          </w:tcPr>
          <w:p>
            <w:r>
              <w:rPr>
                <w:sz w:val="20"/>
              </w:rPr>
              <w:t>Morrison; Hawj; Dziedzic; et al.</w:t>
            </w:r>
          </w:p>
        </w:tc>
        <w:tc>
          <w:tcPr>
            <w:tcW w:w="2880" w:type="dxa"/>
            <w:noWrap w:val="false"/>
          </w:tcPr>
          <w:p>
            <w:r>
              <w:rPr>
                <w:sz w:val="20"/>
              </w:rPr>
              <w:t>Environment And Natural Resources Trust Fund Appropriations; Reporting And Capital Construction Requirements Modification; Prior Appropriations Modifications</w:t>
            </w:r>
          </w:p>
        </w:tc>
        <w:tc>
          <w:tcPr>
            <w:tcW w:w="5760" w:type="dxa"/>
            <w:shd w:val="clear" w:color="auto" w:fill="FAFAD2"/>
            <w:noWrap w:val="false"/>
          </w:tcPr>
          <w:p>
            <w:r>
              <w:rPr>
                <w:sz w:val="20"/>
              </w:rPr>
              <w:t>Second reading (3/16/23)</w:t>
            </w:r>
          </w:p>
          <w:p>
            <w:r>
              <w:rPr>
                <w:sz w:val="10"/>
              </w:rPr>
              <w:t/>
            </w:r>
          </w:p>
          <w:p>
            <w:r>
              <w:rPr>
                <w:sz w:val="20"/>
              </w:rPr>
              <w:t>03/15/23 8:30 AM in 1200 Minnesota Senate Bldg. - Finance</w:t>
            </w:r>
          </w:p>
          <w:p>
            <w:r>
              <w:rPr>
                <w:sz w:val="10"/>
              </w:rPr>
              <w:t/>
            </w:r>
          </w:p>
          <w:p>
            <w:r>
              <w:rPr>
                <w:sz w:val="20"/>
              </w:rPr>
              <w:t>02/14/23 3:00 PM in 1150 Minnesota Senate Bldg. - Environment, Climate, and Legacy</w:t>
            </w:r>
          </w:p>
        </w:tc>
        <w:tc>
          <w:tcPr>
            <w:tcW w:w="1440" w:type="dxa"/>
            <w:noWrap w:val="false"/>
          </w:tcPr>
          <w:p>
            <w:r>
              <w:rPr>
                <w:sz w:val="20"/>
              </w:rPr>
              <w:t/>
            </w:r>
          </w:p>
        </w:tc>
      </w:tr>
      <w:tr>
        <w:trPr/>
        <w:tc>
          <w:tcPr>
            <w:tcW w:w="2160" w:type="dxa"/>
            <w:noWrap w:val="false"/>
          </w:tcPr>
          <w:p>
            <w:hyperlink r:id="rId19">
              <w:r>
                <w:rPr>
                  <w:rStyle w:val="Hyperlink"/>
                </w:rPr>
                <w:t xml:space="preserve">HF 198 (SF 455)</w:t>
              </w:r>
            </w:hyperlink>
          </w:p>
        </w:tc>
        <w:tc>
          <w:tcPr>
            <w:tcW w:w="2160" w:type="dxa"/>
            <w:noWrap w:val="false"/>
          </w:tcPr>
          <w:p>
            <w:r>
              <w:rPr>
                <w:sz w:val="20"/>
              </w:rPr>
              <w:t>Koegel; Hansen, R.; Freiberg</w:t>
            </w:r>
          </w:p>
        </w:tc>
        <w:tc>
          <w:tcPr>
            <w:tcW w:w="2880" w:type="dxa"/>
            <w:noWrap w:val="false"/>
          </w:tcPr>
          <w:p>
            <w:r>
              <w:rPr>
                <w:sz w:val="20"/>
              </w:rPr>
              <w:t>Open Meeting Participation Conditions Amended From A Nonpublic Location.</w:t>
            </w:r>
          </w:p>
        </w:tc>
        <w:tc>
          <w:tcPr>
            <w:tcW w:w="5760" w:type="dxa"/>
            <w:noWrap w:val="false"/>
          </w:tcPr>
          <w:p>
            <w:r>
              <w:rPr>
                <w:sz w:val="20"/>
              </w:rPr>
              <w:t>Second reading (1/23/23)</w:t>
            </w:r>
          </w:p>
          <w:p>
            <w:r>
              <w:rPr>
                <w:sz w:val="10"/>
              </w:rPr>
              <w:t/>
            </w:r>
          </w:p>
          <w:p>
            <w:r>
              <w:rPr>
                <w:sz w:val="20"/>
              </w:rPr>
              <w:t>01/19/23 12:00 PM in Capitol Room 120 - Agriculture Finance and Policy</w:t>
            </w:r>
          </w:p>
          <w:p>
            <w:r>
              <w:rPr>
                <w:sz w:val="10"/>
              </w:rPr>
              <w:t/>
            </w:r>
          </w:p>
          <w:p>
            <w:r>
              <w:rPr>
                <w:sz w:val="20"/>
              </w:rPr>
              <w:t>01/19/23 7:30 AM in SOB 10 - State and Local Government Finance and Policy</w:t>
            </w:r>
          </w:p>
        </w:tc>
        <w:tc>
          <w:tcPr>
            <w:tcW w:w="1440" w:type="dxa"/>
            <w:noWrap w:val="false"/>
          </w:tcPr>
          <w:p>
            <w:r>
              <w:rPr>
                <w:sz w:val="20"/>
              </w:rPr>
              <w:t/>
            </w:r>
          </w:p>
        </w:tc>
      </w:tr>
      <w:tr>
        <w:trPr/>
        <w:tc>
          <w:tcPr>
            <w:tcW w:w="2160" w:type="dxa"/>
            <w:noWrap w:val="false"/>
          </w:tcPr>
          <w:p>
            <w:hyperlink r:id="rId20">
              <w:r>
                <w:rPr>
                  <w:rStyle w:val="Hyperlink"/>
                </w:rPr>
                <w:t xml:space="preserve">SF 455 (HF 198)</w:t>
              </w:r>
            </w:hyperlink>
          </w:p>
        </w:tc>
        <w:tc>
          <w:tcPr>
            <w:tcW w:w="2160" w:type="dxa"/>
            <w:noWrap w:val="false"/>
          </w:tcPr>
          <w:p>
            <w:r>
              <w:rPr>
                <w:sz w:val="20"/>
              </w:rPr>
              <w:t>Carlson; Jasinski; Pha</w:t>
            </w:r>
          </w:p>
        </w:tc>
        <w:tc>
          <w:tcPr>
            <w:tcW w:w="2880" w:type="dxa"/>
            <w:noWrap w:val="false"/>
          </w:tcPr>
          <w:p>
            <w:r>
              <w:rPr>
                <w:sz w:val="20"/>
              </w:rPr>
              <w:t>Open Meeting From A Nonpublic Location Participation Conditions Modification</w:t>
            </w:r>
          </w:p>
        </w:tc>
        <w:tc>
          <w:tcPr>
            <w:tcW w:w="5760" w:type="dxa"/>
            <w:shd w:val="clear" w:color="auto" w:fill="FAFAD2"/>
            <w:noWrap w:val="false"/>
          </w:tcPr>
          <w:p>
            <w:r>
              <w:rPr>
                <w:sz w:val="20"/>
              </w:rPr>
              <w:t>Author added          Pha (3/20/23)</w:t>
            </w:r>
          </w:p>
          <w:p>
            <w:r>
              <w:rPr>
                <w:sz w:val="10"/>
              </w:rPr>
              <w:t/>
            </w:r>
          </w:p>
          <w:p>
            <w:r>
              <w:rPr>
                <w:sz w:val="20"/>
              </w:rPr>
              <w:t>02/16/23 12:30 PM in 1200 Minnesota Senate Bldg. - State and Local Government and Veterans</w:t>
            </w:r>
          </w:p>
        </w:tc>
        <w:tc>
          <w:tcPr>
            <w:tcW w:w="1440" w:type="dxa"/>
            <w:noWrap w:val="false"/>
          </w:tcPr>
          <w:p>
            <w:r>
              <w:rPr>
                <w:sz w:val="20"/>
              </w:rPr>
              <w:t/>
            </w:r>
          </w:p>
        </w:tc>
      </w:tr>
      <w:tr>
        <w:trPr/>
        <w:tc>
          <w:tcPr>
            <w:tcW w:w="2160" w:type="dxa"/>
            <w:noWrap w:val="false"/>
          </w:tcPr>
          <w:p>
            <w:hyperlink r:id="rId21">
              <w:r>
                <w:rPr>
                  <w:rStyle w:val="Hyperlink"/>
                </w:rPr>
                <w:t xml:space="preserve">HF 206 (SF 719)</w:t>
              </w:r>
            </w:hyperlink>
          </w:p>
        </w:tc>
        <w:tc>
          <w:tcPr>
            <w:tcW w:w="2160" w:type="dxa"/>
            <w:noWrap w:val="false"/>
          </w:tcPr>
          <w:p>
            <w:r>
              <w:rPr>
                <w:sz w:val="20"/>
              </w:rPr>
              <w:t>Hansen, R.; Edelson; Tabke; et al.</w:t>
            </w:r>
          </w:p>
        </w:tc>
        <w:tc>
          <w:tcPr>
            <w:tcW w:w="2880" w:type="dxa"/>
            <w:noWrap w:val="false"/>
          </w:tcPr>
          <w:p>
            <w:r>
              <w:rPr>
                <w:sz w:val="20"/>
              </w:rPr>
              <w:t>Examination Of Neonicotinoid Impacts On Game Species Funding Provided, And Money Appropriated.</w:t>
            </w:r>
          </w:p>
        </w:tc>
        <w:tc>
          <w:tcPr>
            <w:tcW w:w="5760" w:type="dxa"/>
            <w:noWrap w:val="false"/>
          </w:tcPr>
          <w:p>
            <w:r>
              <w:rPr>
                <w:sz w:val="20"/>
              </w:rPr>
              <w:t>Author added          Lee, K. (3/6/23)</w:t>
            </w:r>
          </w:p>
          <w:p>
            <w:r>
              <w:rPr>
                <w:sz w:val="10"/>
              </w:rPr>
              <w:t/>
            </w:r>
          </w:p>
          <w:p>
            <w:r>
              <w:rPr>
                <w:sz w:val="20"/>
              </w:rPr>
              <w:t>01/11/23 3:00 PM in 10 State Office Building - Hide quick calendar</w:t>
            </w:r>
          </w:p>
        </w:tc>
        <w:tc>
          <w:tcPr>
            <w:tcW w:w="1440" w:type="dxa"/>
            <w:noWrap w:val="false"/>
          </w:tcPr>
          <w:p>
            <w:r>
              <w:rPr>
                <w:sz w:val="20"/>
              </w:rPr>
              <w:t/>
            </w:r>
          </w:p>
        </w:tc>
      </w:tr>
      <w:tr>
        <w:trPr/>
        <w:tc>
          <w:tcPr>
            <w:tcW w:w="2160" w:type="dxa"/>
            <w:noWrap w:val="false"/>
          </w:tcPr>
          <w:p>
            <w:hyperlink r:id="rId22">
              <w:r>
                <w:rPr>
                  <w:rStyle w:val="Hyperlink"/>
                </w:rPr>
                <w:t xml:space="preserve">SF 719 (HF 206)</w:t>
              </w:r>
            </w:hyperlink>
          </w:p>
        </w:tc>
        <w:tc>
          <w:tcPr>
            <w:tcW w:w="2160" w:type="dxa"/>
            <w:noWrap w:val="false"/>
          </w:tcPr>
          <w:p>
            <w:r>
              <w:rPr>
                <w:sz w:val="20"/>
              </w:rPr>
              <w:t>Dibble; Hawj; Morrison; et al.</w:t>
            </w:r>
          </w:p>
        </w:tc>
        <w:tc>
          <w:tcPr>
            <w:tcW w:w="2880" w:type="dxa"/>
            <w:noWrap w:val="false"/>
          </w:tcPr>
          <w:p>
            <w:r>
              <w:rPr>
                <w:sz w:val="20"/>
              </w:rPr>
              <w:t>Examination Of Neonicotinoid Impact On Game Species Appropriation</w:t>
            </w:r>
          </w:p>
        </w:tc>
        <w:tc>
          <w:tcPr>
            <w:tcW w:w="5760" w:type="dxa"/>
            <w:noWrap w:val="false"/>
          </w:tcPr>
          <w:p>
            <w:r>
              <w:rPr>
                <w:sz w:val="20"/>
              </w:rPr>
              <w:t>Authors added          Morrison; McEwen; Port (1/26/23)</w:t>
            </w:r>
          </w:p>
          <w:p>
            <w:r>
              <w:rPr>
                <w:sz w:val="10"/>
              </w:rPr>
              <w:t/>
            </w:r>
          </w:p>
          <w:p>
            <w:r>
              <w:rPr>
                <w:sz w:val="20"/>
              </w:rPr>
              <w:t>03/14/23 3:00 PM in 1150 Minnesota Senate Bldg. - Environment, Climate, and Legacy</w:t>
            </w:r>
          </w:p>
        </w:tc>
        <w:tc>
          <w:tcPr>
            <w:tcW w:w="1440" w:type="dxa"/>
            <w:noWrap w:val="false"/>
          </w:tcPr>
          <w:p>
            <w:r>
              <w:rPr>
                <w:sz w:val="20"/>
              </w:rPr>
              <w:t/>
            </w:r>
          </w:p>
        </w:tc>
      </w:tr>
      <w:tr>
        <w:trPr/>
        <w:tc>
          <w:tcPr>
            <w:tcW w:w="2160" w:type="dxa"/>
            <w:noWrap w:val="false"/>
          </w:tcPr>
          <w:p>
            <w:hyperlink r:id="rId23">
              <w:r>
                <w:rPr>
                  <w:rStyle w:val="Hyperlink"/>
                </w:rPr>
                <w:t xml:space="preserve">HF 207 (SF 170)</w:t>
              </w:r>
            </w:hyperlink>
          </w:p>
        </w:tc>
        <w:tc>
          <w:tcPr>
            <w:tcW w:w="2160" w:type="dxa"/>
            <w:noWrap w:val="false"/>
          </w:tcPr>
          <w:p>
            <w:r>
              <w:rPr>
                <w:sz w:val="20"/>
              </w:rPr>
              <w:t>Tabke; Hansen, R.; Brand; et al.</w:t>
            </w:r>
          </w:p>
        </w:tc>
        <w:tc>
          <w:tcPr>
            <w:tcW w:w="2880" w:type="dxa"/>
            <w:noWrap w:val="false"/>
          </w:tcPr>
          <w:p>
            <w:r>
              <w:rPr>
                <w:sz w:val="20"/>
              </w:rPr>
              <w:t>Lawns To Legumes Grant Program Established, And Money Appropriated.</w:t>
            </w:r>
          </w:p>
        </w:tc>
        <w:tc>
          <w:tcPr>
            <w:tcW w:w="5760" w:type="dxa"/>
            <w:noWrap w:val="false"/>
          </w:tcPr>
          <w:p>
            <w:r>
              <w:rPr>
                <w:sz w:val="20"/>
              </w:rPr>
              <w:t>Bill was passed (2/9/23)</w:t>
            </w:r>
          </w:p>
          <w:p>
            <w:r>
              <w:rPr>
                <w:sz w:val="10"/>
              </w:rPr>
              <w:t/>
            </w:r>
          </w:p>
          <w:p>
            <w:r>
              <w:rPr>
                <w:sz w:val="20"/>
              </w:rPr>
              <w:t>01/23/23 10:30 AM in 200 State Office Building - Hide quick calendar</w:t>
            </w:r>
          </w:p>
          <w:p>
            <w:r>
              <w:rPr>
                <w:sz w:val="10"/>
              </w:rPr>
              <w:t/>
            </w:r>
          </w:p>
          <w:p>
            <w:r>
              <w:rPr>
                <w:sz w:val="20"/>
              </w:rPr>
              <w:t>01/11/23 3:00 PM in 10 State Office Building - Hide quick calendar</w:t>
            </w:r>
          </w:p>
        </w:tc>
        <w:tc>
          <w:tcPr>
            <w:tcW w:w="1440" w:type="dxa"/>
            <w:noWrap w:val="false"/>
          </w:tcPr>
          <w:p>
            <w:r>
              <w:rPr>
                <w:sz w:val="20"/>
              </w:rPr>
              <w:t/>
            </w:r>
          </w:p>
        </w:tc>
      </w:tr>
      <w:tr>
        <w:trPr/>
        <w:tc>
          <w:tcPr>
            <w:tcW w:w="2160" w:type="dxa"/>
            <w:noWrap w:val="false"/>
          </w:tcPr>
          <w:p>
            <w:hyperlink r:id="rId24">
              <w:r>
                <w:rPr>
                  <w:rStyle w:val="Hyperlink"/>
                </w:rPr>
                <w:t xml:space="preserve">SF 170 (HF 207)</w:t>
              </w:r>
            </w:hyperlink>
          </w:p>
        </w:tc>
        <w:tc>
          <w:tcPr>
            <w:tcW w:w="2160" w:type="dxa"/>
            <w:noWrap w:val="false"/>
          </w:tcPr>
          <w:p>
            <w:r>
              <w:rPr>
                <w:sz w:val="20"/>
              </w:rPr>
              <w:t>Morrison; Boldon</w:t>
            </w:r>
          </w:p>
        </w:tc>
        <w:tc>
          <w:tcPr>
            <w:tcW w:w="2880" w:type="dxa"/>
            <w:noWrap w:val="false"/>
          </w:tcPr>
          <w:p>
            <w:r>
              <w:rPr>
                <w:sz w:val="20"/>
              </w:rPr>
              <w:t>Lawns To Legumes Grant Program Establishment</w:t>
            </w:r>
          </w:p>
        </w:tc>
        <w:tc>
          <w:tcPr>
            <w:tcW w:w="5760" w:type="dxa"/>
            <w:noWrap w:val="false"/>
          </w:tcPr>
          <w:p>
            <w:r>
              <w:rPr>
                <w:sz w:val="20"/>
              </w:rPr>
              <w:t>See          HF207 (1/19/23)</w:t>
            </w:r>
          </w:p>
        </w:tc>
        <w:tc>
          <w:tcPr>
            <w:tcW w:w="1440" w:type="dxa"/>
            <w:noWrap w:val="false"/>
          </w:tcPr>
          <w:p>
            <w:r>
              <w:rPr>
                <w:sz w:val="20"/>
              </w:rPr>
              <w:t/>
            </w:r>
          </w:p>
        </w:tc>
      </w:tr>
      <w:tr>
        <w:trPr/>
        <w:tc>
          <w:tcPr>
            <w:tcW w:w="2160" w:type="dxa"/>
            <w:noWrap w:val="false"/>
          </w:tcPr>
          <w:p>
            <w:hyperlink r:id="rId25">
              <w:r>
                <w:rPr>
                  <w:rStyle w:val="Hyperlink"/>
                </w:rPr>
                <w:t xml:space="preserve">HF 232 (SF 1794)</w:t>
              </w:r>
            </w:hyperlink>
          </w:p>
        </w:tc>
        <w:tc>
          <w:tcPr>
            <w:tcW w:w="2160" w:type="dxa"/>
            <w:noWrap w:val="false"/>
          </w:tcPr>
          <w:p>
            <w:r>
              <w:rPr>
                <w:sz w:val="20"/>
              </w:rPr>
              <w:t>Hansen, R.; Hassan; Jordan; et al.</w:t>
            </w:r>
          </w:p>
        </w:tc>
        <w:tc>
          <w:tcPr>
            <w:tcW w:w="2880" w:type="dxa"/>
            <w:noWrap w:val="false"/>
          </w:tcPr>
          <w:p>
            <w:r>
              <w:rPr>
                <w:sz w:val="20"/>
              </w:rPr>
              <w:t>Explore Minnesota Tourism Funding Provided, And Money Appropriated.</w:t>
            </w:r>
          </w:p>
        </w:tc>
        <w:tc>
          <w:tcPr>
            <w:tcW w:w="5760" w:type="dxa"/>
            <w:shd w:val="clear" w:color="auto" w:fill="FAFAD2"/>
            <w:noWrap w:val="false"/>
          </w:tcPr>
          <w:p>
            <w:r>
              <w:rPr>
                <w:sz w:val="20"/>
              </w:rPr>
              <w:t>Author added          Tabke (3/16/23)</w:t>
            </w:r>
          </w:p>
          <w:p>
            <w:r>
              <w:rPr>
                <w:sz w:val="10"/>
              </w:rPr>
              <w:t/>
            </w:r>
          </w:p>
          <w:p>
            <w:r>
              <w:rPr>
                <w:sz w:val="20"/>
              </w:rPr>
              <w:t>03/09/23 8:30 AM in 5 State Office Building - Judiciary Finance and Civil Law</w:t>
            </w:r>
          </w:p>
          <w:p>
            <w:r>
              <w:rPr>
                <w:sz w:val="10"/>
              </w:rPr>
              <w:t/>
            </w:r>
          </w:p>
          <w:p>
            <w:r>
              <w:rPr>
                <w:sz w:val="20"/>
              </w:rPr>
              <w:t>01/25/23 10:30 AM in 10 State Office Building - Hide quick calendar</w:t>
            </w:r>
          </w:p>
        </w:tc>
        <w:tc>
          <w:tcPr>
            <w:tcW w:w="1440" w:type="dxa"/>
            <w:noWrap w:val="false"/>
          </w:tcPr>
          <w:p>
            <w:r>
              <w:rPr>
                <w:sz w:val="20"/>
              </w:rPr>
              <w:t/>
            </w:r>
          </w:p>
        </w:tc>
      </w:tr>
      <w:tr>
        <w:trPr/>
        <w:tc>
          <w:tcPr>
            <w:tcW w:w="2160" w:type="dxa"/>
            <w:noWrap w:val="false"/>
          </w:tcPr>
          <w:p>
            <w:hyperlink r:id="rId26">
              <w:r>
                <w:rPr>
                  <w:rStyle w:val="Hyperlink"/>
                </w:rPr>
                <w:t xml:space="preserve">SF 1794 (HF 232)</w:t>
              </w:r>
            </w:hyperlink>
          </w:p>
        </w:tc>
        <w:tc>
          <w:tcPr>
            <w:tcW w:w="2160" w:type="dxa"/>
            <w:noWrap w:val="false"/>
          </w:tcPr>
          <w:p>
            <w:r>
              <w:rPr>
                <w:sz w:val="20"/>
              </w:rPr>
              <w:t>Hauschild; Putnam; Pratt; et al.</w:t>
            </w:r>
          </w:p>
        </w:tc>
        <w:tc>
          <w:tcPr>
            <w:tcW w:w="2880" w:type="dxa"/>
            <w:noWrap w:val="false"/>
          </w:tcPr>
          <w:p>
            <w:r>
              <w:rPr>
                <w:sz w:val="20"/>
              </w:rPr>
              <w:t>Explore Minnesota Tourism Appropriation</w:t>
            </w:r>
          </w:p>
        </w:tc>
        <w:tc>
          <w:tcPr>
            <w:tcW w:w="5760" w:type="dxa"/>
            <w:shd w:val="clear" w:color="auto" w:fill="FAFAD2"/>
            <w:noWrap w:val="false"/>
          </w:tcPr>
          <w:p>
            <w:r>
              <w:rPr>
                <w:sz w:val="20"/>
              </w:rPr>
              <w:t>Author added          Gustafson (3/15/23)</w:t>
            </w:r>
          </w:p>
          <w:p>
            <w:r>
              <w:rPr>
                <w:sz w:val="10"/>
              </w:rPr>
              <w:t/>
            </w:r>
          </w:p>
          <w:p>
            <w:r>
              <w:rPr>
                <w:sz w:val="20"/>
              </w:rPr>
              <w:t>03/13/23 12:30 PM in Hybrid Hearing 1100 Minnesota Senate Bldg. and Livestream YouTube - Jobs and Economic Development</w:t>
            </w:r>
          </w:p>
        </w:tc>
        <w:tc>
          <w:tcPr>
            <w:tcW w:w="1440" w:type="dxa"/>
            <w:noWrap w:val="false"/>
          </w:tcPr>
          <w:p>
            <w:r>
              <w:rPr>
                <w:sz w:val="20"/>
              </w:rPr>
              <w:t/>
            </w:r>
          </w:p>
        </w:tc>
      </w:tr>
      <w:tr>
        <w:trPr/>
        <w:tc>
          <w:tcPr>
            <w:tcW w:w="2160" w:type="dxa"/>
            <w:noWrap w:val="false"/>
          </w:tcPr>
          <w:p>
            <w:hyperlink r:id="rId27">
              <w:r>
                <w:rPr>
                  <w:rStyle w:val="Hyperlink"/>
                </w:rPr>
                <w:t xml:space="preserve">HF 298 (SF 409)</w:t>
              </w:r>
            </w:hyperlink>
          </w:p>
        </w:tc>
        <w:tc>
          <w:tcPr>
            <w:tcW w:w="2160" w:type="dxa"/>
            <w:noWrap w:val="false"/>
          </w:tcPr>
          <w:p>
            <w:r>
              <w:rPr>
                <w:sz w:val="20"/>
              </w:rPr>
              <w:t>Norris; Newton</w:t>
            </w:r>
          </w:p>
        </w:tc>
        <w:tc>
          <w:tcPr>
            <w:tcW w:w="2880" w:type="dxa"/>
            <w:noWrap w:val="false"/>
          </w:tcPr>
          <w:p>
            <w:r>
              <w:rPr>
                <w:sz w:val="20"/>
              </w:rPr>
              <w:t>Blaine; National Sports Center Solar Array Funding Provided, And Money Appropriated.</w:t>
            </w:r>
          </w:p>
        </w:tc>
        <w:tc>
          <w:tcPr>
            <w:tcW w:w="5760" w:type="dxa"/>
            <w:noWrap w:val="false"/>
          </w:tcPr>
          <w:p>
            <w:r>
              <w:rPr>
                <w:sz w:val="20"/>
              </w:rPr>
              <w:t>Introduction and first reading, referred to Climate and Energy Finance and Policy (1/11/23)</w:t>
            </w:r>
          </w:p>
        </w:tc>
        <w:tc>
          <w:tcPr>
            <w:tcW w:w="1440" w:type="dxa"/>
            <w:noWrap w:val="false"/>
          </w:tcPr>
          <w:p>
            <w:r>
              <w:rPr>
                <w:sz w:val="20"/>
              </w:rPr>
              <w:t/>
            </w:r>
          </w:p>
        </w:tc>
      </w:tr>
      <w:tr>
        <w:trPr/>
        <w:tc>
          <w:tcPr>
            <w:tcW w:w="2160" w:type="dxa"/>
            <w:noWrap w:val="false"/>
          </w:tcPr>
          <w:p>
            <w:hyperlink r:id="rId28">
              <w:r>
                <w:rPr>
                  <w:rStyle w:val="Hyperlink"/>
                </w:rPr>
                <w:t xml:space="preserve">SF 409 (HF 298)</w:t>
              </w:r>
            </w:hyperlink>
          </w:p>
        </w:tc>
        <w:tc>
          <w:tcPr>
            <w:tcW w:w="2160" w:type="dxa"/>
            <w:noWrap w:val="false"/>
          </w:tcPr>
          <w:p>
            <w:r>
              <w:rPr>
                <w:sz w:val="20"/>
              </w:rPr>
              <w:t>Hoffman; Kreun; Gustafson; et al.</w:t>
            </w:r>
          </w:p>
        </w:tc>
        <w:tc>
          <w:tcPr>
            <w:tcW w:w="2880" w:type="dxa"/>
            <w:noWrap w:val="false"/>
          </w:tcPr>
          <w:p>
            <w:r>
              <w:rPr>
                <w:sz w:val="20"/>
              </w:rPr>
              <w:t>National Sports Center Solar Array Appropriation</w:t>
            </w:r>
          </w:p>
        </w:tc>
        <w:tc>
          <w:tcPr>
            <w:tcW w:w="5760" w:type="dxa"/>
            <w:noWrap w:val="false"/>
          </w:tcPr>
          <w:p>
            <w:r>
              <w:rPr>
                <w:sz w:val="20"/>
              </w:rPr>
              <w:t>Referred to Energy, Utilities, Environment, and Climate (1/19/23)</w:t>
            </w:r>
          </w:p>
        </w:tc>
        <w:tc>
          <w:tcPr>
            <w:tcW w:w="1440" w:type="dxa"/>
            <w:noWrap w:val="false"/>
          </w:tcPr>
          <w:p>
            <w:r>
              <w:rPr>
                <w:sz w:val="20"/>
              </w:rPr>
              <w:t/>
            </w:r>
          </w:p>
        </w:tc>
      </w:tr>
      <w:tr>
        <w:trPr/>
        <w:tc>
          <w:tcPr>
            <w:tcW w:w="2160" w:type="dxa"/>
            <w:noWrap w:val="false"/>
          </w:tcPr>
          <w:p>
            <w:hyperlink r:id="rId29">
              <w:r>
                <w:rPr>
                  <w:rStyle w:val="Hyperlink"/>
                </w:rPr>
                <w:t xml:space="preserve">HF 299 (SF 432)</w:t>
              </w:r>
            </w:hyperlink>
          </w:p>
        </w:tc>
        <w:tc>
          <w:tcPr>
            <w:tcW w:w="2160" w:type="dxa"/>
            <w:noWrap w:val="false"/>
          </w:tcPr>
          <w:p>
            <w:r>
              <w:rPr>
                <w:sz w:val="20"/>
              </w:rPr>
              <w:t>Newton; Norris</w:t>
            </w:r>
          </w:p>
        </w:tc>
        <w:tc>
          <w:tcPr>
            <w:tcW w:w="2880" w:type="dxa"/>
            <w:noWrap w:val="false"/>
          </w:tcPr>
          <w:p>
            <w:r>
              <w:rPr>
                <w:sz w:val="20"/>
              </w:rPr>
              <w:t>Blaine; National Sports Center Solar Array Funding Provided, And Money Appropriated.</w:t>
            </w:r>
          </w:p>
        </w:tc>
        <w:tc>
          <w:tcPr>
            <w:tcW w:w="5760" w:type="dxa"/>
            <w:noWrap w:val="false"/>
          </w:tcPr>
          <w:p>
            <w:r>
              <w:rPr>
                <w:sz w:val="20"/>
              </w:rPr>
              <w:t>Introduction and first reading, referred to Climate and Energy Finance and Policy (1/11/23)</w:t>
            </w:r>
          </w:p>
          <w:p>
            <w:r>
              <w:rPr>
                <w:sz w:val="10"/>
              </w:rPr>
              <w:t/>
            </w:r>
          </w:p>
          <w:p>
            <w:r>
              <w:rPr>
                <w:sz w:val="20"/>
              </w:rPr>
              <w:t>01/25/23 3:00 PM in Room 200 - State Office Building - Hide quick calendar</w:t>
            </w:r>
          </w:p>
        </w:tc>
        <w:tc>
          <w:tcPr>
            <w:tcW w:w="1440" w:type="dxa"/>
            <w:noWrap w:val="false"/>
          </w:tcPr>
          <w:p>
            <w:r>
              <w:rPr>
                <w:sz w:val="20"/>
              </w:rPr>
              <w:t/>
            </w:r>
          </w:p>
        </w:tc>
      </w:tr>
      <w:tr>
        <w:trPr/>
        <w:tc>
          <w:tcPr>
            <w:tcW w:w="2160" w:type="dxa"/>
            <w:noWrap w:val="false"/>
          </w:tcPr>
          <w:p>
            <w:hyperlink r:id="rId30">
              <w:r>
                <w:rPr>
                  <w:rStyle w:val="Hyperlink"/>
                </w:rPr>
                <w:t xml:space="preserve">SF 432 (HF 299)</w:t>
              </w:r>
            </w:hyperlink>
          </w:p>
        </w:tc>
        <w:tc>
          <w:tcPr>
            <w:tcW w:w="2160" w:type="dxa"/>
            <w:noWrap w:val="false"/>
          </w:tcPr>
          <w:p>
            <w:r>
              <w:rPr>
                <w:sz w:val="20"/>
              </w:rPr>
              <w:t>Hoffman; Kreun; Gustafson; et al.</w:t>
            </w:r>
          </w:p>
        </w:tc>
        <w:tc>
          <w:tcPr>
            <w:tcW w:w="2880" w:type="dxa"/>
            <w:noWrap w:val="false"/>
          </w:tcPr>
          <w:p>
            <w:r>
              <w:rPr>
                <w:sz w:val="20"/>
              </w:rPr>
              <w:t>National Sports Center Solar Array Appropriation</w:t>
            </w:r>
          </w:p>
        </w:tc>
        <w:tc>
          <w:tcPr>
            <w:tcW w:w="5760" w:type="dxa"/>
            <w:noWrap w:val="false"/>
          </w:tcPr>
          <w:p>
            <w:r>
              <w:rPr>
                <w:sz w:val="20"/>
              </w:rPr>
              <w:t>Referred to Energy, Utilities, Environment, and Climate (1/19/23)</w:t>
            </w:r>
          </w:p>
          <w:p>
            <w:r>
              <w:rPr>
                <w:sz w:val="10"/>
              </w:rPr>
              <w:t/>
            </w:r>
          </w:p>
          <w:p>
            <w:r>
              <w:rPr>
                <w:sz w:val="20"/>
              </w:rPr>
              <w:t>02/01/23 12:30 PM in Hybrid Hearing 1150 Minnesota Senate Bldg. and Livestream YouTube - Energy, Utilities, Environment, and Climate</w:t>
            </w:r>
          </w:p>
        </w:tc>
        <w:tc>
          <w:tcPr>
            <w:tcW w:w="1440" w:type="dxa"/>
            <w:noWrap w:val="false"/>
          </w:tcPr>
          <w:p>
            <w:r>
              <w:rPr>
                <w:sz w:val="20"/>
              </w:rPr>
              <w:t/>
            </w:r>
          </w:p>
        </w:tc>
      </w:tr>
      <w:tr>
        <w:trPr/>
        <w:tc>
          <w:tcPr>
            <w:tcW w:w="2160" w:type="dxa"/>
            <w:noWrap w:val="false"/>
          </w:tcPr>
          <w:p>
            <w:hyperlink r:id="rId31">
              <w:r>
                <w:rPr>
                  <w:rStyle w:val="Hyperlink"/>
                </w:rPr>
                <w:t xml:space="preserve">HF 313 (SF 1735)</w:t>
              </w:r>
            </w:hyperlink>
          </w:p>
        </w:tc>
        <w:tc>
          <w:tcPr>
            <w:tcW w:w="2160" w:type="dxa"/>
            <w:noWrap w:val="false"/>
          </w:tcPr>
          <w:p>
            <w:r>
              <w:rPr>
                <w:sz w:val="20"/>
              </w:rPr>
              <w:t>Quam</w:t>
            </w:r>
          </w:p>
        </w:tc>
        <w:tc>
          <w:tcPr>
            <w:tcW w:w="2880" w:type="dxa"/>
            <w:noWrap w:val="false"/>
          </w:tcPr>
          <w:p>
            <w:r>
              <w:rPr>
                <w:sz w:val="20"/>
              </w:rPr>
              <w:t>Disposition Of Money From Arts And Cultural Heritage Fund Modified.</w:t>
            </w:r>
          </w:p>
        </w:tc>
        <w:tc>
          <w:tcPr>
            <w:tcW w:w="5760" w:type="dxa"/>
            <w:noWrap w:val="false"/>
          </w:tcPr>
          <w:p>
            <w:r>
              <w:rPr>
                <w:sz w:val="20"/>
              </w:rPr>
              <w:t>Introduction and first reading, referred to Legacy Finance (1/11/23)</w:t>
            </w:r>
          </w:p>
        </w:tc>
        <w:tc>
          <w:tcPr>
            <w:tcW w:w="1440" w:type="dxa"/>
            <w:noWrap w:val="false"/>
          </w:tcPr>
          <w:p>
            <w:r>
              <w:rPr>
                <w:sz w:val="20"/>
              </w:rPr>
              <w:t/>
            </w:r>
          </w:p>
        </w:tc>
      </w:tr>
      <w:tr>
        <w:trPr/>
        <w:tc>
          <w:tcPr>
            <w:tcW w:w="2160" w:type="dxa"/>
            <w:noWrap w:val="false"/>
          </w:tcPr>
          <w:p>
            <w:hyperlink r:id="rId32">
              <w:r>
                <w:rPr>
                  <w:rStyle w:val="Hyperlink"/>
                </w:rPr>
                <w:t xml:space="preserve">SF 1735 (HF 313)</w:t>
              </w:r>
            </w:hyperlink>
          </w:p>
        </w:tc>
        <w:tc>
          <w:tcPr>
            <w:tcW w:w="2160" w:type="dxa"/>
            <w:noWrap w:val="false"/>
          </w:tcPr>
          <w:p>
            <w:r>
              <w:rPr>
                <w:sz w:val="20"/>
              </w:rPr>
              <w:t>Dornink</w:t>
            </w:r>
          </w:p>
        </w:tc>
        <w:tc>
          <w:tcPr>
            <w:tcW w:w="2880" w:type="dxa"/>
            <w:noWrap w:val="false"/>
          </w:tcPr>
          <w:p>
            <w:r>
              <w:rPr>
                <w:sz w:val="20"/>
              </w:rPr>
              <w:t>Disposition Of Money From Arts And Cultural Heritage Fund Modification</w:t>
            </w:r>
          </w:p>
        </w:tc>
        <w:tc>
          <w:tcPr>
            <w:tcW w:w="5760" w:type="dxa"/>
            <w:noWrap w:val="false"/>
          </w:tcPr>
          <w:p>
            <w:r>
              <w:rPr>
                <w:sz w:val="20"/>
              </w:rPr>
              <w:t>Referred to Environment, Climate, and Legacy (2/16/23)</w:t>
            </w:r>
          </w:p>
        </w:tc>
        <w:tc>
          <w:tcPr>
            <w:tcW w:w="1440" w:type="dxa"/>
            <w:noWrap w:val="false"/>
          </w:tcPr>
          <w:p>
            <w:r>
              <w:rPr>
                <w:sz w:val="20"/>
              </w:rPr>
              <w:t/>
            </w:r>
          </w:p>
        </w:tc>
      </w:tr>
      <w:tr>
        <w:trPr/>
        <w:tc>
          <w:tcPr>
            <w:tcW w:w="2160" w:type="dxa"/>
            <w:noWrap w:val="false"/>
          </w:tcPr>
          <w:p>
            <w:hyperlink r:id="rId33">
              <w:r>
                <w:rPr>
                  <w:rStyle w:val="Hyperlink"/>
                </w:rPr>
                <w:t xml:space="preserve">HF 389 (SF 356)</w:t>
              </w:r>
            </w:hyperlink>
          </w:p>
        </w:tc>
        <w:tc>
          <w:tcPr>
            <w:tcW w:w="2160" w:type="dxa"/>
            <w:noWrap w:val="false"/>
          </w:tcPr>
          <w:p>
            <w:r>
              <w:rPr>
                <w:sz w:val="20"/>
              </w:rPr>
              <w:t>Hansen, R.; Jordan; Lee, F.; et al.</w:t>
            </w:r>
          </w:p>
        </w:tc>
        <w:tc>
          <w:tcPr>
            <w:tcW w:w="2880" w:type="dxa"/>
            <w:noWrap w:val="false"/>
          </w:tcPr>
          <w:p>
            <w:r>
              <w:rPr>
                <w:sz w:val="20"/>
              </w:rPr>
              <w:t>Distribution Of Lottery In Lieu Tax Modified.</w:t>
            </w:r>
          </w:p>
        </w:tc>
        <w:tc>
          <w:tcPr>
            <w:tcW w:w="5760" w:type="dxa"/>
            <w:noWrap w:val="false"/>
          </w:tcPr>
          <w:p>
            <w:r>
              <w:rPr>
                <w:sz w:val="20"/>
              </w:rPr>
              <w:t>Committee report, to adopt and re-refer to Ways and Means (1/25/23)</w:t>
            </w:r>
          </w:p>
          <w:p>
            <w:r>
              <w:rPr>
                <w:sz w:val="10"/>
              </w:rPr>
              <w:t/>
            </w:r>
          </w:p>
          <w:p>
            <w:r>
              <w:rPr>
                <w:sz w:val="20"/>
              </w:rPr>
              <w:t>01/24/23 3:00 PM in 10 State Office Building - Hide quick calendar</w:t>
            </w:r>
          </w:p>
        </w:tc>
        <w:tc>
          <w:tcPr>
            <w:tcW w:w="1440" w:type="dxa"/>
            <w:noWrap w:val="false"/>
          </w:tcPr>
          <w:p>
            <w:r>
              <w:rPr>
                <w:sz w:val="20"/>
              </w:rPr>
              <w:t/>
            </w:r>
          </w:p>
        </w:tc>
      </w:tr>
      <w:tr>
        <w:trPr/>
        <w:tc>
          <w:tcPr>
            <w:tcW w:w="2160" w:type="dxa"/>
            <w:noWrap w:val="false"/>
          </w:tcPr>
          <w:p>
            <w:hyperlink r:id="rId34">
              <w:r>
                <w:rPr>
                  <w:rStyle w:val="Hyperlink"/>
                </w:rPr>
                <w:t xml:space="preserve">SF 356 (HF 389)</w:t>
              </w:r>
            </w:hyperlink>
          </w:p>
        </w:tc>
        <w:tc>
          <w:tcPr>
            <w:tcW w:w="2160" w:type="dxa"/>
            <w:noWrap w:val="false"/>
          </w:tcPr>
          <w:p>
            <w:r>
              <w:rPr>
                <w:sz w:val="20"/>
              </w:rPr>
              <w:t>Hauschild; Hawj; Hoffman; et al.</w:t>
            </w:r>
          </w:p>
        </w:tc>
        <w:tc>
          <w:tcPr>
            <w:tcW w:w="2880" w:type="dxa"/>
            <w:noWrap w:val="false"/>
          </w:tcPr>
          <w:p>
            <w:r>
              <w:rPr>
                <w:sz w:val="20"/>
              </w:rPr>
              <w:t>Lottery In Lieu Tax Distribution Modification</w:t>
            </w:r>
          </w:p>
        </w:tc>
        <w:tc>
          <w:tcPr>
            <w:tcW w:w="5760" w:type="dxa"/>
            <w:noWrap w:val="false"/>
          </w:tcPr>
          <w:p>
            <w:r>
              <w:rPr>
                <w:sz w:val="20"/>
              </w:rPr>
              <w:t>Author added          McEwen (2/2/23)</w:t>
            </w:r>
          </w:p>
          <w:p>
            <w:r>
              <w:rPr>
                <w:sz w:val="10"/>
              </w:rPr>
              <w:t/>
            </w:r>
          </w:p>
          <w:p>
            <w:r>
              <w:rPr>
                <w:sz w:val="20"/>
              </w:rPr>
              <w:t>01/31/23 3:00 PM in 1150 Minnesota Senate Bldg. - Environment, Climate, and Legacy</w:t>
            </w:r>
          </w:p>
        </w:tc>
        <w:tc>
          <w:tcPr>
            <w:tcW w:w="1440" w:type="dxa"/>
            <w:noWrap w:val="false"/>
          </w:tcPr>
          <w:p>
            <w:r>
              <w:rPr>
                <w:sz w:val="20"/>
              </w:rPr>
              <w:t/>
            </w:r>
          </w:p>
        </w:tc>
      </w:tr>
      <w:tr>
        <w:trPr/>
        <w:tc>
          <w:tcPr>
            <w:tcW w:w="2160" w:type="dxa"/>
            <w:noWrap w:val="false"/>
          </w:tcPr>
          <w:p>
            <w:hyperlink r:id="rId35">
              <w:r>
                <w:rPr>
                  <w:rStyle w:val="Hyperlink"/>
                </w:rPr>
                <w:t xml:space="preserve">HF 472 (SF 1666)</w:t>
              </w:r>
            </w:hyperlink>
          </w:p>
        </w:tc>
        <w:tc>
          <w:tcPr>
            <w:tcW w:w="2160" w:type="dxa"/>
            <w:noWrap w:val="false"/>
          </w:tcPr>
          <w:p>
            <w:r>
              <w:rPr>
                <w:sz w:val="20"/>
              </w:rPr>
              <w:t>Huot; Hemmingsen-Jaeger</w:t>
            </w:r>
          </w:p>
        </w:tc>
        <w:tc>
          <w:tcPr>
            <w:tcW w:w="2880" w:type="dxa"/>
            <w:noWrap w:val="false"/>
          </w:tcPr>
          <w:p>
            <w:r>
              <w:rPr>
                <w:sz w:val="20"/>
              </w:rPr>
              <w:t>Enhanced Penalties Provided For Assaulting A Sports Official.</w:t>
            </w:r>
          </w:p>
        </w:tc>
        <w:tc>
          <w:tcPr>
            <w:tcW w:w="5760" w:type="dxa"/>
            <w:noWrap w:val="false"/>
          </w:tcPr>
          <w:p>
            <w:r>
              <w:rPr>
                <w:sz w:val="20"/>
              </w:rPr>
              <w:t>Author added          Hemmingsen-Jaeger (2/8/23)</w:t>
            </w:r>
          </w:p>
        </w:tc>
        <w:tc>
          <w:tcPr>
            <w:tcW w:w="1440" w:type="dxa"/>
            <w:noWrap w:val="false"/>
          </w:tcPr>
          <w:p>
            <w:r>
              <w:rPr>
                <w:sz w:val="20"/>
              </w:rPr>
              <w:t/>
            </w:r>
          </w:p>
        </w:tc>
      </w:tr>
      <w:tr>
        <w:trPr/>
        <w:tc>
          <w:tcPr>
            <w:tcW w:w="2160" w:type="dxa"/>
            <w:noWrap w:val="false"/>
          </w:tcPr>
          <w:p>
            <w:hyperlink r:id="rId36">
              <w:r>
                <w:rPr>
                  <w:rStyle w:val="Hyperlink"/>
                </w:rPr>
                <w:t xml:space="preserve">SF 1666 (HF 472)</w:t>
              </w:r>
            </w:hyperlink>
          </w:p>
        </w:tc>
        <w:tc>
          <w:tcPr>
            <w:tcW w:w="2160" w:type="dxa"/>
            <w:noWrap w:val="false"/>
          </w:tcPr>
          <w:p>
            <w:r>
              <w:rPr>
                <w:sz w:val="20"/>
              </w:rPr>
              <w:t>Gustafson; Duckworth; Eichorn; et al.</w:t>
            </w:r>
          </w:p>
        </w:tc>
        <w:tc>
          <w:tcPr>
            <w:tcW w:w="2880" w:type="dxa"/>
            <w:noWrap w:val="false"/>
          </w:tcPr>
          <w:p>
            <w:r>
              <w:rPr>
                <w:sz w:val="20"/>
              </w:rPr>
              <w:t>Enhanced Penalties Provision For Assaulting A Sports Official</w:t>
            </w:r>
          </w:p>
        </w:tc>
        <w:tc>
          <w:tcPr>
            <w:tcW w:w="5760" w:type="dxa"/>
            <w:noWrap w:val="false"/>
          </w:tcPr>
          <w:p>
            <w:r>
              <w:rPr>
                <w:sz w:val="20"/>
              </w:rPr>
              <w:t>Referred to Judiciary and Public Safety (2/16/23)</w:t>
            </w:r>
          </w:p>
        </w:tc>
        <w:tc>
          <w:tcPr>
            <w:tcW w:w="1440" w:type="dxa"/>
            <w:noWrap w:val="false"/>
          </w:tcPr>
          <w:p>
            <w:r>
              <w:rPr>
                <w:sz w:val="20"/>
              </w:rPr>
              <w:t/>
            </w:r>
          </w:p>
        </w:tc>
      </w:tr>
      <w:tr>
        <w:trPr/>
        <w:tc>
          <w:tcPr>
            <w:tcW w:w="2160" w:type="dxa"/>
            <w:noWrap w:val="false"/>
          </w:tcPr>
          <w:p>
            <w:hyperlink r:id="rId37">
              <w:r>
                <w:rPr>
                  <w:rStyle w:val="Hyperlink"/>
                </w:rPr>
                <w:t xml:space="preserve">HF 491 (SF 1218)</w:t>
              </w:r>
            </w:hyperlink>
          </w:p>
        </w:tc>
        <w:tc>
          <w:tcPr>
            <w:tcW w:w="2160" w:type="dxa"/>
            <w:noWrap w:val="false"/>
          </w:tcPr>
          <w:p>
            <w:r>
              <w:rPr>
                <w:sz w:val="20"/>
              </w:rPr>
              <w:t>Lillie</w:t>
            </w:r>
          </w:p>
        </w:tc>
        <w:tc>
          <w:tcPr>
            <w:tcW w:w="2880" w:type="dxa"/>
            <w:noWrap w:val="false"/>
          </w:tcPr>
          <w:p>
            <w:r>
              <w:rPr>
                <w:sz w:val="20"/>
              </w:rPr>
              <w:t>State Trails Funding Provided, Bonds Issued, And Money Appropriated.</w:t>
            </w:r>
          </w:p>
        </w:tc>
        <w:tc>
          <w:tcPr>
            <w:tcW w:w="5760" w:type="dxa"/>
            <w:noWrap w:val="false"/>
          </w:tcPr>
          <w:p>
            <w:r>
              <w:rPr>
                <w:sz w:val="20"/>
              </w:rPr>
              <w:t>Introduction and first reading, referred to Capital Investment (1/18/23)</w:t>
            </w:r>
          </w:p>
        </w:tc>
        <w:tc>
          <w:tcPr>
            <w:tcW w:w="1440" w:type="dxa"/>
            <w:noWrap w:val="false"/>
          </w:tcPr>
          <w:p>
            <w:r>
              <w:rPr>
                <w:sz w:val="20"/>
              </w:rPr>
              <w:t/>
            </w:r>
          </w:p>
        </w:tc>
      </w:tr>
      <w:tr>
        <w:trPr/>
        <w:tc>
          <w:tcPr>
            <w:tcW w:w="2160" w:type="dxa"/>
            <w:noWrap w:val="false"/>
          </w:tcPr>
          <w:p>
            <w:hyperlink r:id="rId38">
              <w:r>
                <w:rPr>
                  <w:rStyle w:val="Hyperlink"/>
                </w:rPr>
                <w:t xml:space="preserve">SF 1218 (HF 491)</w:t>
              </w:r>
            </w:hyperlink>
          </w:p>
        </w:tc>
        <w:tc>
          <w:tcPr>
            <w:tcW w:w="2160" w:type="dxa"/>
            <w:noWrap w:val="false"/>
          </w:tcPr>
          <w:p>
            <w:r>
              <w:rPr>
                <w:sz w:val="20"/>
              </w:rPr>
              <w:t>Xiong</w:t>
            </w:r>
          </w:p>
        </w:tc>
        <w:tc>
          <w:tcPr>
            <w:tcW w:w="2880" w:type="dxa"/>
            <w:noWrap w:val="false"/>
          </w:tcPr>
          <w:p>
            <w:r>
              <w:rPr>
                <w:sz w:val="20"/>
              </w:rPr>
              <w:t>State Trails Bond Issue And Appropriation</w:t>
            </w:r>
          </w:p>
        </w:tc>
        <w:tc>
          <w:tcPr>
            <w:tcW w:w="5760" w:type="dxa"/>
            <w:noWrap w:val="false"/>
          </w:tcPr>
          <w:p>
            <w:r>
              <w:rPr>
                <w:sz w:val="20"/>
              </w:rPr>
              <w:t>Referred to Capital Investment (2/6/23)</w:t>
            </w:r>
          </w:p>
        </w:tc>
        <w:tc>
          <w:tcPr>
            <w:tcW w:w="1440" w:type="dxa"/>
            <w:noWrap w:val="false"/>
          </w:tcPr>
          <w:p>
            <w:r>
              <w:rPr>
                <w:sz w:val="20"/>
              </w:rPr>
              <w:t/>
            </w:r>
          </w:p>
        </w:tc>
      </w:tr>
      <w:tr>
        <w:trPr/>
        <w:tc>
          <w:tcPr>
            <w:tcW w:w="2160" w:type="dxa"/>
            <w:noWrap w:val="false"/>
          </w:tcPr>
          <w:p>
            <w:hyperlink r:id="rId39">
              <w:r>
                <w:rPr>
                  <w:rStyle w:val="Hyperlink"/>
                </w:rPr>
                <w:t xml:space="preserve">HF 561 (SF 331)</w:t>
              </w:r>
            </w:hyperlink>
          </w:p>
        </w:tc>
        <w:tc>
          <w:tcPr>
            <w:tcW w:w="2160" w:type="dxa"/>
            <w:noWrap w:val="false"/>
          </w:tcPr>
          <w:p>
            <w:r>
              <w:rPr>
                <w:sz w:val="20"/>
              </w:rPr>
              <w:t>Nelson, M.</w:t>
            </w:r>
          </w:p>
        </w:tc>
        <w:tc>
          <w:tcPr>
            <w:tcW w:w="2880" w:type="dxa"/>
            <w:noWrap w:val="false"/>
          </w:tcPr>
          <w:p>
            <w:r>
              <w:rPr>
                <w:sz w:val="20"/>
              </w:rPr>
              <w:t>Property Tax Provisions Modified, And Property Allowed To Be Eligible For Green Acres Tax Deferment.</w:t>
            </w:r>
          </w:p>
        </w:tc>
        <w:tc>
          <w:tcPr>
            <w:tcW w:w="5760" w:type="dxa"/>
            <w:noWrap w:val="false"/>
          </w:tcPr>
          <w:p>
            <w:r>
              <w:rPr>
                <w:sz w:val="20"/>
              </w:rPr>
              <w:t>Introduction and first reading, referred to Taxes (1/19/23)</w:t>
            </w:r>
          </w:p>
        </w:tc>
        <w:tc>
          <w:tcPr>
            <w:tcW w:w="1440" w:type="dxa"/>
            <w:noWrap w:val="false"/>
          </w:tcPr>
          <w:p>
            <w:r>
              <w:rPr>
                <w:sz w:val="20"/>
              </w:rPr>
              <w:t/>
            </w:r>
          </w:p>
        </w:tc>
      </w:tr>
      <w:tr>
        <w:trPr/>
        <w:tc>
          <w:tcPr>
            <w:tcW w:w="2160" w:type="dxa"/>
            <w:noWrap w:val="false"/>
          </w:tcPr>
          <w:p>
            <w:hyperlink r:id="rId40">
              <w:r>
                <w:rPr>
                  <w:rStyle w:val="Hyperlink"/>
                </w:rPr>
                <w:t xml:space="preserve">SF 331 (HF 561)</w:t>
              </w:r>
            </w:hyperlink>
          </w:p>
        </w:tc>
        <w:tc>
          <w:tcPr>
            <w:tcW w:w="2160" w:type="dxa"/>
            <w:noWrap w:val="false"/>
          </w:tcPr>
          <w:p>
            <w:r>
              <w:rPr>
                <w:sz w:val="20"/>
              </w:rPr>
              <w:t>Hoffman</w:t>
            </w:r>
          </w:p>
        </w:tc>
        <w:tc>
          <w:tcPr>
            <w:tcW w:w="2880" w:type="dxa"/>
            <w:noWrap w:val="false"/>
          </w:tcPr>
          <w:p>
            <w:r>
              <w:rPr>
                <w:sz w:val="20"/>
              </w:rPr>
              <w:t>Certain Property Authorization To Be Eligible For Green Acres Tax Deferment</w:t>
            </w:r>
          </w:p>
        </w:tc>
        <w:tc>
          <w:tcPr>
            <w:tcW w:w="5760" w:type="dxa"/>
            <w:noWrap w:val="false"/>
          </w:tcPr>
          <w:p>
            <w:r>
              <w:rPr>
                <w:sz w:val="20"/>
              </w:rPr>
              <w:t>Second reading (3/8/23)</w:t>
            </w:r>
          </w:p>
          <w:p>
            <w:r>
              <w:rPr>
                <w:sz w:val="10"/>
              </w:rPr>
              <w:t/>
            </w:r>
          </w:p>
          <w:p>
            <w:r>
              <w:rPr>
                <w:sz w:val="20"/>
              </w:rPr>
              <w:t>03/07/23 8:30 AM in G-15 Capitol - Taxes</w:t>
            </w:r>
          </w:p>
          <w:p>
            <w:r>
              <w:rPr>
                <w:sz w:val="10"/>
              </w:rPr>
              <w:t/>
            </w:r>
          </w:p>
          <w:p>
            <w:r>
              <w:rPr>
                <w:sz w:val="20"/>
              </w:rPr>
              <w:t>02/16/23 8:30 AM in G-15 Capitol - Taxes</w:t>
            </w:r>
          </w:p>
        </w:tc>
        <w:tc>
          <w:tcPr>
            <w:tcW w:w="1440" w:type="dxa"/>
            <w:noWrap w:val="false"/>
          </w:tcPr>
          <w:p>
            <w:r>
              <w:rPr>
                <w:sz w:val="20"/>
              </w:rPr>
              <w:t/>
            </w:r>
          </w:p>
        </w:tc>
      </w:tr>
      <w:tr>
        <w:trPr/>
        <w:tc>
          <w:tcPr>
            <w:tcW w:w="2160" w:type="dxa"/>
            <w:noWrap w:val="false"/>
          </w:tcPr>
          <w:p>
            <w:hyperlink r:id="rId41">
              <w:r>
                <w:rPr>
                  <w:rStyle w:val="Hyperlink"/>
                </w:rPr>
                <w:t xml:space="preserve">HF 583 (SF 549)</w:t>
              </w:r>
            </w:hyperlink>
          </w:p>
        </w:tc>
        <w:tc>
          <w:tcPr>
            <w:tcW w:w="2160" w:type="dxa"/>
            <w:noWrap w:val="false"/>
          </w:tcPr>
          <w:p>
            <w:r>
              <w:rPr>
                <w:sz w:val="20"/>
              </w:rPr>
              <w:t>Newton; Norris; West</w:t>
            </w:r>
          </w:p>
        </w:tc>
        <w:tc>
          <w:tcPr>
            <w:tcW w:w="2880" w:type="dxa"/>
            <w:noWrap w:val="false"/>
          </w:tcPr>
          <w:p>
            <w:r>
              <w:rPr>
                <w:sz w:val="20"/>
              </w:rPr>
              <w:t>Sales And Use Tax Collections Dedicated To Minnesota Amateur Sports Commission, Amateur Sports Account Created, And Money Appropriated.</w:t>
            </w:r>
          </w:p>
        </w:tc>
        <w:tc>
          <w:tcPr>
            <w:tcW w:w="5760" w:type="dxa"/>
            <w:shd w:val="clear" w:color="auto" w:fill="FAFAD2"/>
            <w:noWrap w:val="false"/>
          </w:tcPr>
          <w:p>
            <w:r>
              <w:rPr>
                <w:sz w:val="20"/>
              </w:rPr>
              <w:t>Motion to recall and re-refer, motion prevailed Taxes (3/16/23)</w:t>
            </w:r>
          </w:p>
          <w:p>
            <w:r>
              <w:rPr>
                <w:sz w:val="10"/>
              </w:rPr>
              <w:t/>
            </w:r>
          </w:p>
          <w:p>
            <w:r>
              <w:rPr>
                <w:sz w:val="20"/>
              </w:rPr>
              <w:t>03/21/23 1:00 PM in Room 5, State Office Building - Taxes</w:t>
            </w:r>
          </w:p>
        </w:tc>
        <w:tc>
          <w:tcPr>
            <w:tcW w:w="1440" w:type="dxa"/>
            <w:noWrap w:val="false"/>
          </w:tcPr>
          <w:p>
            <w:r>
              <w:rPr>
                <w:sz w:val="20"/>
              </w:rPr>
              <w:t/>
            </w:r>
          </w:p>
        </w:tc>
      </w:tr>
      <w:tr>
        <w:trPr/>
        <w:tc>
          <w:tcPr>
            <w:tcW w:w="2160" w:type="dxa"/>
            <w:noWrap w:val="false"/>
          </w:tcPr>
          <w:p>
            <w:hyperlink r:id="rId42">
              <w:r>
                <w:rPr>
                  <w:rStyle w:val="Hyperlink"/>
                </w:rPr>
                <w:t xml:space="preserve">SF 549 (HF 583)</w:t>
              </w:r>
            </w:hyperlink>
          </w:p>
        </w:tc>
        <w:tc>
          <w:tcPr>
            <w:tcW w:w="2160" w:type="dxa"/>
            <w:noWrap w:val="false"/>
          </w:tcPr>
          <w:p>
            <w:r>
              <w:rPr>
                <w:sz w:val="20"/>
              </w:rPr>
              <w:t>Kreun; Abeler; Hoffman; et al.</w:t>
            </w:r>
          </w:p>
        </w:tc>
        <w:tc>
          <w:tcPr>
            <w:tcW w:w="2880" w:type="dxa"/>
            <w:noWrap w:val="false"/>
          </w:tcPr>
          <w:p>
            <w:r>
              <w:rPr>
                <w:sz w:val="20"/>
              </w:rPr>
              <w:t>Minnesota Amateur Sports Commission Sales And Use Tax Collections Allocation</w:t>
            </w:r>
          </w:p>
        </w:tc>
        <w:tc>
          <w:tcPr>
            <w:tcW w:w="5760" w:type="dxa"/>
            <w:noWrap w:val="false"/>
          </w:tcPr>
          <w:p>
            <w:r>
              <w:rPr>
                <w:sz w:val="20"/>
              </w:rPr>
              <w:t>Referred to State and Local Government and Veterans (1/23/23)</w:t>
            </w:r>
          </w:p>
        </w:tc>
        <w:tc>
          <w:tcPr>
            <w:tcW w:w="1440" w:type="dxa"/>
            <w:noWrap w:val="false"/>
          </w:tcPr>
          <w:p>
            <w:r>
              <w:rPr>
                <w:sz w:val="20"/>
              </w:rPr>
              <w:t/>
            </w:r>
          </w:p>
        </w:tc>
      </w:tr>
      <w:tr>
        <w:trPr/>
        <w:tc>
          <w:tcPr>
            <w:tcW w:w="2160" w:type="dxa"/>
            <w:noWrap w:val="false"/>
          </w:tcPr>
          <w:p>
            <w:hyperlink r:id="rId43">
              <w:r>
                <w:rPr>
                  <w:rStyle w:val="Hyperlink"/>
                </w:rPr>
                <w:t xml:space="preserve">HF 627 (SF 693)</w:t>
              </w:r>
            </w:hyperlink>
          </w:p>
        </w:tc>
        <w:tc>
          <w:tcPr>
            <w:tcW w:w="2160" w:type="dxa"/>
            <w:noWrap w:val="false"/>
          </w:tcPr>
          <w:p>
            <w:r>
              <w:rPr>
                <w:sz w:val="20"/>
              </w:rPr>
              <w:t>Newton; Lillie; Norris; et al.</w:t>
            </w:r>
          </w:p>
        </w:tc>
        <w:tc>
          <w:tcPr>
            <w:tcW w:w="2880" w:type="dxa"/>
            <w:noWrap w:val="false"/>
          </w:tcPr>
          <w:p>
            <w:r>
              <w:rPr>
                <w:sz w:val="20"/>
              </w:rPr>
              <w:t>James Metzen Mighty Ducks Grant Program Funding Provided, And Money Appropriated.</w:t>
            </w:r>
          </w:p>
        </w:tc>
        <w:tc>
          <w:tcPr>
            <w:tcW w:w="5760" w:type="dxa"/>
            <w:noWrap w:val="false"/>
          </w:tcPr>
          <w:p>
            <w:r>
              <w:rPr>
                <w:sz w:val="20"/>
              </w:rPr>
              <w:t>Author added          Hansen, R. (1/23/23)</w:t>
            </w:r>
          </w:p>
        </w:tc>
        <w:tc>
          <w:tcPr>
            <w:tcW w:w="1440" w:type="dxa"/>
            <w:noWrap w:val="false"/>
          </w:tcPr>
          <w:p>
            <w:r>
              <w:rPr>
                <w:sz w:val="20"/>
              </w:rPr>
              <w:t/>
            </w:r>
          </w:p>
        </w:tc>
      </w:tr>
      <w:tr>
        <w:trPr/>
        <w:tc>
          <w:tcPr>
            <w:tcW w:w="2160" w:type="dxa"/>
            <w:noWrap w:val="false"/>
          </w:tcPr>
          <w:p>
            <w:hyperlink r:id="rId44">
              <w:r>
                <w:rPr>
                  <w:rStyle w:val="Hyperlink"/>
                </w:rPr>
                <w:t xml:space="preserve">SF 693 (HF 627)</w:t>
              </w:r>
            </w:hyperlink>
          </w:p>
        </w:tc>
        <w:tc>
          <w:tcPr>
            <w:tcW w:w="2160" w:type="dxa"/>
            <w:noWrap w:val="false"/>
          </w:tcPr>
          <w:p>
            <w:r>
              <w:rPr>
                <w:sz w:val="20"/>
              </w:rPr>
              <w:t>Rest; Gustafson; Hoffman; et al.</w:t>
            </w:r>
          </w:p>
        </w:tc>
        <w:tc>
          <w:tcPr>
            <w:tcW w:w="2880" w:type="dxa"/>
            <w:noWrap w:val="false"/>
          </w:tcPr>
          <w:p>
            <w:r>
              <w:rPr>
                <w:sz w:val="20"/>
              </w:rPr>
              <w:t>James Metzen Mighty Ducks Grant Program Appropriation</w:t>
            </w:r>
          </w:p>
        </w:tc>
        <w:tc>
          <w:tcPr>
            <w:tcW w:w="5760" w:type="dxa"/>
            <w:shd w:val="clear" w:color="auto" w:fill="FAFAD2"/>
            <w:noWrap w:val="false"/>
          </w:tcPr>
          <w:p>
            <w:r>
              <w:rPr>
                <w:sz w:val="20"/>
              </w:rPr>
              <w:t>Referred to Capital Investment (1/25/23)</w:t>
            </w:r>
          </w:p>
          <w:p>
            <w:r>
              <w:rPr>
                <w:sz w:val="10"/>
              </w:rPr>
              <w:t/>
            </w:r>
          </w:p>
          <w:p>
            <w:r>
              <w:rPr>
                <w:sz w:val="20"/>
              </w:rPr>
              <w:t>03/23/23 3:00 PM in Hybrid Hearing 1100 Minnesota Senate Bldg. and Livestream YouTube - Capital Investment</w:t>
            </w:r>
          </w:p>
        </w:tc>
        <w:tc>
          <w:tcPr>
            <w:tcW w:w="1440" w:type="dxa"/>
            <w:noWrap w:val="false"/>
          </w:tcPr>
          <w:p>
            <w:r>
              <w:rPr>
                <w:sz w:val="20"/>
              </w:rPr>
              <w:t/>
            </w:r>
          </w:p>
        </w:tc>
      </w:tr>
      <w:tr>
        <w:trPr/>
        <w:tc>
          <w:tcPr>
            <w:tcW w:w="2160" w:type="dxa"/>
            <w:noWrap w:val="false"/>
          </w:tcPr>
          <w:p>
            <w:hyperlink r:id="rId45">
              <w:r>
                <w:rPr>
                  <w:rStyle w:val="Hyperlink"/>
                </w:rPr>
                <w:t xml:space="preserve">HF 676 (SF 573)</w:t>
              </w:r>
            </w:hyperlink>
          </w:p>
        </w:tc>
        <w:tc>
          <w:tcPr>
            <w:tcW w:w="2160" w:type="dxa"/>
            <w:noWrap w:val="false"/>
          </w:tcPr>
          <w:p>
            <w:r>
              <w:rPr>
                <w:sz w:val="20"/>
              </w:rPr>
              <w:t>Lillie; Heintzeman</w:t>
            </w:r>
          </w:p>
        </w:tc>
        <w:tc>
          <w:tcPr>
            <w:tcW w:w="2880" w:type="dxa"/>
            <w:noWrap w:val="false"/>
          </w:tcPr>
          <w:p>
            <w:r>
              <w:rPr>
                <w:sz w:val="20"/>
              </w:rPr>
              <w:t>Outdoor Heritage Fund Money Appropriated, And Requirements Modified For Reporting Revenue Generated By Recipients Of Fund Appropriations.</w:t>
            </w:r>
          </w:p>
        </w:tc>
        <w:tc>
          <w:tcPr>
            <w:tcW w:w="5760" w:type="dxa"/>
            <w:noWrap w:val="false"/>
          </w:tcPr>
          <w:p>
            <w:r>
              <w:rPr>
                <w:sz w:val="20"/>
              </w:rPr>
              <w:t>Introduction and first reading, referred to Legacy Finance (1/23/23)</w:t>
            </w:r>
          </w:p>
        </w:tc>
        <w:tc>
          <w:tcPr>
            <w:tcW w:w="1440" w:type="dxa"/>
            <w:noWrap w:val="false"/>
          </w:tcPr>
          <w:p>
            <w:r>
              <w:rPr>
                <w:sz w:val="20"/>
              </w:rPr>
              <w:t/>
            </w:r>
          </w:p>
        </w:tc>
      </w:tr>
      <w:tr>
        <w:trPr/>
        <w:tc>
          <w:tcPr>
            <w:tcW w:w="2160" w:type="dxa"/>
            <w:noWrap w:val="false"/>
          </w:tcPr>
          <w:p>
            <w:hyperlink r:id="rId46">
              <w:r>
                <w:rPr>
                  <w:rStyle w:val="Hyperlink"/>
                </w:rPr>
                <w:t xml:space="preserve">SF 573 (HF 676)</w:t>
              </w:r>
            </w:hyperlink>
          </w:p>
        </w:tc>
        <w:tc>
          <w:tcPr>
            <w:tcW w:w="2160" w:type="dxa"/>
            <w:noWrap w:val="false"/>
          </w:tcPr>
          <w:p>
            <w:r>
              <w:rPr>
                <w:sz w:val="20"/>
              </w:rPr>
              <w:t>Hawj; Dibble; Dziedzic; et al.</w:t>
            </w:r>
          </w:p>
        </w:tc>
        <w:tc>
          <w:tcPr>
            <w:tcW w:w="2880" w:type="dxa"/>
            <w:noWrap w:val="false"/>
          </w:tcPr>
          <w:p>
            <w:r>
              <w:rPr>
                <w:sz w:val="20"/>
              </w:rPr>
              <w:t>Outdoor Heritage Fund Appropriation</w:t>
            </w:r>
          </w:p>
        </w:tc>
        <w:tc>
          <w:tcPr>
            <w:tcW w:w="5760" w:type="dxa"/>
            <w:noWrap w:val="false"/>
          </w:tcPr>
          <w:p>
            <w:r>
              <w:rPr>
                <w:sz w:val="20"/>
              </w:rPr>
              <w:t>Chief author added          Hawj (2/13/23)</w:t>
            </w:r>
          </w:p>
          <w:p>
            <w:r>
              <w:rPr>
                <w:sz w:val="10"/>
              </w:rPr>
              <w:t/>
            </w:r>
          </w:p>
          <w:p>
            <w:r>
              <w:rPr>
                <w:sz w:val="20"/>
              </w:rPr>
              <w:t>02/14/23 3:00 PM in 1150 Minnesota Senate Bldg. - Environment, Climate, and Legacy</w:t>
            </w:r>
          </w:p>
        </w:tc>
        <w:tc>
          <w:tcPr>
            <w:tcW w:w="1440" w:type="dxa"/>
            <w:noWrap w:val="false"/>
          </w:tcPr>
          <w:p>
            <w:r>
              <w:rPr>
                <w:sz w:val="20"/>
              </w:rPr>
              <w:t/>
            </w:r>
          </w:p>
        </w:tc>
      </w:tr>
      <w:tr>
        <w:trPr/>
        <w:tc>
          <w:tcPr>
            <w:tcW w:w="2160" w:type="dxa"/>
            <w:noWrap w:val="false"/>
          </w:tcPr>
          <w:p>
            <w:hyperlink r:id="rId47">
              <w:r>
                <w:rPr>
                  <w:rStyle w:val="Hyperlink"/>
                </w:rPr>
                <w:t xml:space="preserve">HF 834 (SF 1031)</w:t>
              </w:r>
            </w:hyperlink>
          </w:p>
        </w:tc>
        <w:tc>
          <w:tcPr>
            <w:tcW w:w="2160" w:type="dxa"/>
            <w:noWrap w:val="false"/>
          </w:tcPr>
          <w:p>
            <w:r>
              <w:rPr>
                <w:sz w:val="20"/>
              </w:rPr>
              <w:t>Huot</w:t>
            </w:r>
          </w:p>
        </w:tc>
        <w:tc>
          <w:tcPr>
            <w:tcW w:w="2880" w:type="dxa"/>
            <w:noWrap w:val="false"/>
          </w:tcPr>
          <w:p>
            <w:r>
              <w:rPr>
                <w:sz w:val="20"/>
              </w:rPr>
              <w:t>Minnesota State High School League; Governing Board Membership Modified.</w:t>
            </w:r>
          </w:p>
        </w:tc>
        <w:tc>
          <w:tcPr>
            <w:tcW w:w="5760" w:type="dxa"/>
            <w:noWrap w:val="false"/>
          </w:tcPr>
          <w:p>
            <w:r>
              <w:rPr>
                <w:sz w:val="20"/>
              </w:rPr>
              <w:t>Introduction and first reading, referred to Education Policy (1/25/23)</w:t>
            </w:r>
          </w:p>
        </w:tc>
        <w:tc>
          <w:tcPr>
            <w:tcW w:w="1440" w:type="dxa"/>
            <w:noWrap w:val="false"/>
          </w:tcPr>
          <w:p>
            <w:r>
              <w:rPr>
                <w:sz w:val="20"/>
              </w:rPr>
              <w:t/>
            </w:r>
          </w:p>
        </w:tc>
      </w:tr>
      <w:tr>
        <w:trPr/>
        <w:tc>
          <w:tcPr>
            <w:tcW w:w="2160" w:type="dxa"/>
            <w:noWrap w:val="false"/>
          </w:tcPr>
          <w:p>
            <w:hyperlink r:id="rId48">
              <w:r>
                <w:rPr>
                  <w:rStyle w:val="Hyperlink"/>
                </w:rPr>
                <w:t xml:space="preserve">SF 1031 (HF 834)</w:t>
              </w:r>
            </w:hyperlink>
          </w:p>
        </w:tc>
        <w:tc>
          <w:tcPr>
            <w:tcW w:w="2160" w:type="dxa"/>
            <w:noWrap w:val="false"/>
          </w:tcPr>
          <w:p>
            <w:r>
              <w:rPr>
                <w:sz w:val="20"/>
              </w:rPr>
              <w:t>Cwodzinski; Duckworth</w:t>
            </w:r>
          </w:p>
        </w:tc>
        <w:tc>
          <w:tcPr>
            <w:tcW w:w="2880" w:type="dxa"/>
            <w:noWrap w:val="false"/>
          </w:tcPr>
          <w:p>
            <w:r>
              <w:rPr>
                <w:sz w:val="20"/>
              </w:rPr>
              <w:t>Minnesota State High School League Governing Board Membership Modification</w:t>
            </w:r>
          </w:p>
        </w:tc>
        <w:tc>
          <w:tcPr>
            <w:tcW w:w="5760" w:type="dxa"/>
            <w:noWrap w:val="false"/>
          </w:tcPr>
          <w:p>
            <w:r>
              <w:rPr>
                <w:sz w:val="20"/>
              </w:rPr>
              <w:t>Comm report: To pass as amended and re-refer to Education Policy (3/2/23)</w:t>
            </w:r>
          </w:p>
          <w:p>
            <w:r>
              <w:rPr>
                <w:sz w:val="10"/>
              </w:rPr>
              <w:t/>
            </w:r>
          </w:p>
          <w:p>
            <w:r>
              <w:rPr>
                <w:sz w:val="20"/>
              </w:rPr>
              <w:t>02/28/23 12:30 PM in 1200 Minnesota Senate Bldg. - State and Local Government and Veterans</w:t>
            </w:r>
          </w:p>
          <w:p>
            <w:r>
              <w:rPr>
                <w:sz w:val="10"/>
              </w:rPr>
              <w:t/>
            </w:r>
          </w:p>
          <w:p>
            <w:r>
              <w:rPr>
                <w:sz w:val="20"/>
              </w:rPr>
              <w:t>02/13/23 12:30 PM in 1200 Minnesota Senate Bldg. - Education Policy</w:t>
            </w:r>
          </w:p>
        </w:tc>
        <w:tc>
          <w:tcPr>
            <w:tcW w:w="1440" w:type="dxa"/>
            <w:noWrap w:val="false"/>
          </w:tcPr>
          <w:p>
            <w:r>
              <w:rPr>
                <w:sz w:val="20"/>
              </w:rPr>
              <w:t/>
            </w:r>
          </w:p>
        </w:tc>
      </w:tr>
      <w:tr>
        <w:trPr/>
        <w:tc>
          <w:tcPr>
            <w:tcW w:w="2160" w:type="dxa"/>
            <w:noWrap w:val="false"/>
          </w:tcPr>
          <w:p>
            <w:hyperlink r:id="rId49">
              <w:r>
                <w:rPr>
                  <w:rStyle w:val="Hyperlink"/>
                </w:rPr>
                <w:t xml:space="preserve">HF 873 (SF 527)</w:t>
              </w:r>
            </w:hyperlink>
          </w:p>
        </w:tc>
        <w:tc>
          <w:tcPr>
            <w:tcW w:w="2160" w:type="dxa"/>
            <w:noWrap w:val="false"/>
          </w:tcPr>
          <w:p>
            <w:r>
              <w:rPr>
                <w:sz w:val="20"/>
              </w:rPr>
              <w:t>Lislegard; Brand; Frederick; et al.</w:t>
            </w:r>
          </w:p>
        </w:tc>
        <w:tc>
          <w:tcPr>
            <w:tcW w:w="2880" w:type="dxa"/>
            <w:noWrap w:val="false"/>
          </w:tcPr>
          <w:p>
            <w:r>
              <w:rPr>
                <w:sz w:val="20"/>
              </w:rPr>
              <w:t>Greater Minnesota Regional Parks And Trails Commission Funding Provided, And Money Appropriated.</w:t>
            </w:r>
          </w:p>
        </w:tc>
        <w:tc>
          <w:tcPr>
            <w:tcW w:w="5760" w:type="dxa"/>
            <w:noWrap w:val="false"/>
          </w:tcPr>
          <w:p>
            <w:r>
              <w:rPr>
                <w:sz w:val="20"/>
              </w:rPr>
              <w:t>Authors added          Heintzeman and Hicks (2/27/23)</w:t>
            </w:r>
          </w:p>
        </w:tc>
        <w:tc>
          <w:tcPr>
            <w:tcW w:w="1440" w:type="dxa"/>
            <w:noWrap w:val="false"/>
          </w:tcPr>
          <w:p>
            <w:r>
              <w:rPr>
                <w:sz w:val="20"/>
              </w:rPr>
              <w:t/>
            </w:r>
          </w:p>
        </w:tc>
      </w:tr>
      <w:tr>
        <w:trPr/>
        <w:tc>
          <w:tcPr>
            <w:tcW w:w="2160" w:type="dxa"/>
            <w:noWrap w:val="false"/>
          </w:tcPr>
          <w:p>
            <w:hyperlink r:id="rId50">
              <w:r>
                <w:rPr>
                  <w:rStyle w:val="Hyperlink"/>
                </w:rPr>
                <w:t xml:space="preserve">SF 527 (HF 873)</w:t>
              </w:r>
            </w:hyperlink>
          </w:p>
        </w:tc>
        <w:tc>
          <w:tcPr>
            <w:tcW w:w="2160" w:type="dxa"/>
            <w:noWrap w:val="false"/>
          </w:tcPr>
          <w:p>
            <w:r>
              <w:rPr>
                <w:sz w:val="20"/>
              </w:rPr>
              <w:t>Hauschild; Gustafson; McEwen; et al.</w:t>
            </w:r>
          </w:p>
        </w:tc>
        <w:tc>
          <w:tcPr>
            <w:tcW w:w="2880" w:type="dxa"/>
            <w:noWrap w:val="false"/>
          </w:tcPr>
          <w:p>
            <w:r>
              <w:rPr>
                <w:sz w:val="20"/>
              </w:rPr>
              <w:t>Greater Minnesota Regional Parks And Trails Commission Appropriation</w:t>
            </w:r>
          </w:p>
        </w:tc>
        <w:tc>
          <w:tcPr>
            <w:tcW w:w="5760" w:type="dxa"/>
            <w:noWrap w:val="false"/>
          </w:tcPr>
          <w:p>
            <w:r>
              <w:rPr>
                <w:sz w:val="20"/>
              </w:rPr>
              <w:t>Referred to Environment, Climate, and Legacy (1/23/23)</w:t>
            </w:r>
          </w:p>
          <w:p>
            <w:r>
              <w:rPr>
                <w:sz w:val="10"/>
              </w:rPr>
              <w:t/>
            </w:r>
          </w:p>
          <w:p>
            <w:r>
              <w:rPr>
                <w:sz w:val="20"/>
              </w:rPr>
              <w:t>02/28/23 3:00 PM in 1150 Minnesota Senate Bldg. - Environment, Climate, and Legacy</w:t>
            </w:r>
          </w:p>
        </w:tc>
        <w:tc>
          <w:tcPr>
            <w:tcW w:w="1440" w:type="dxa"/>
            <w:noWrap w:val="false"/>
          </w:tcPr>
          <w:p>
            <w:r>
              <w:rPr>
                <w:sz w:val="20"/>
              </w:rPr>
              <w:t/>
            </w:r>
          </w:p>
        </w:tc>
      </w:tr>
      <w:tr>
        <w:trPr/>
        <w:tc>
          <w:tcPr>
            <w:tcW w:w="2160" w:type="dxa"/>
            <w:noWrap w:val="false"/>
          </w:tcPr>
          <w:p>
            <w:hyperlink r:id="rId51">
              <w:r>
                <w:rPr>
                  <w:rStyle w:val="Hyperlink"/>
                </w:rPr>
                <w:t xml:space="preserve">HF 1086 (SF 724)</w:t>
              </w:r>
            </w:hyperlink>
          </w:p>
        </w:tc>
        <w:tc>
          <w:tcPr>
            <w:tcW w:w="2160" w:type="dxa"/>
            <w:noWrap w:val="false"/>
          </w:tcPr>
          <w:p>
            <w:r>
              <w:rPr>
                <w:sz w:val="20"/>
              </w:rPr>
              <w:t>Wiener; Fogelman; Knudsen; et al.</w:t>
            </w:r>
          </w:p>
        </w:tc>
        <w:tc>
          <w:tcPr>
            <w:tcW w:w="2880" w:type="dxa"/>
            <w:noWrap w:val="false"/>
          </w:tcPr>
          <w:p>
            <w:r>
              <w:rPr>
                <w:sz w:val="20"/>
              </w:rPr>
              <w:t>Education; Participation In Athletic Teams Provided.</w:t>
            </w:r>
          </w:p>
        </w:tc>
        <w:tc>
          <w:tcPr>
            <w:tcW w:w="5760" w:type="dxa"/>
            <w:noWrap w:val="false"/>
          </w:tcPr>
          <w:p>
            <w:r>
              <w:rPr>
                <w:sz w:val="20"/>
              </w:rPr>
              <w:t>Introduction and first reading, referred to Education Policy (1/30/23)</w:t>
            </w:r>
          </w:p>
        </w:tc>
        <w:tc>
          <w:tcPr>
            <w:tcW w:w="1440" w:type="dxa"/>
            <w:noWrap w:val="false"/>
          </w:tcPr>
          <w:p>
            <w:r>
              <w:rPr>
                <w:sz w:val="20"/>
              </w:rPr>
              <w:t/>
            </w:r>
          </w:p>
        </w:tc>
      </w:tr>
      <w:tr>
        <w:trPr/>
        <w:tc>
          <w:tcPr>
            <w:tcW w:w="2160" w:type="dxa"/>
            <w:noWrap w:val="false"/>
          </w:tcPr>
          <w:p>
            <w:hyperlink r:id="rId52">
              <w:r>
                <w:rPr>
                  <w:rStyle w:val="Hyperlink"/>
                </w:rPr>
                <w:t xml:space="preserve">SF 724 (HF 1086)</w:t>
              </w:r>
            </w:hyperlink>
          </w:p>
        </w:tc>
        <w:tc>
          <w:tcPr>
            <w:tcW w:w="2160" w:type="dxa"/>
            <w:noWrap w:val="false"/>
          </w:tcPr>
          <w:p>
            <w:r>
              <w:rPr>
                <w:sz w:val="20"/>
              </w:rPr>
              <w:t>Wesenberg; Lieske; Gruenhagen; et al.</w:t>
            </w:r>
          </w:p>
        </w:tc>
        <w:tc>
          <w:tcPr>
            <w:tcW w:w="2880" w:type="dxa"/>
            <w:noWrap w:val="false"/>
          </w:tcPr>
          <w:p>
            <w:r>
              <w:rPr>
                <w:sz w:val="20"/>
              </w:rPr>
              <w:t>Participation In Athletic Teams Provision</w:t>
            </w:r>
          </w:p>
        </w:tc>
        <w:tc>
          <w:tcPr>
            <w:tcW w:w="5760" w:type="dxa"/>
            <w:noWrap w:val="false"/>
          </w:tcPr>
          <w:p>
            <w:r>
              <w:rPr>
                <w:sz w:val="20"/>
              </w:rPr>
              <w:t>Referred to Education Policy (1/25/23)</w:t>
            </w:r>
          </w:p>
        </w:tc>
        <w:tc>
          <w:tcPr>
            <w:tcW w:w="1440" w:type="dxa"/>
            <w:noWrap w:val="false"/>
          </w:tcPr>
          <w:p>
            <w:r>
              <w:rPr>
                <w:sz w:val="20"/>
              </w:rPr>
              <w:t/>
            </w:r>
          </w:p>
        </w:tc>
      </w:tr>
      <w:tr>
        <w:trPr/>
        <w:tc>
          <w:tcPr>
            <w:tcW w:w="2160" w:type="dxa"/>
            <w:noWrap w:val="false"/>
          </w:tcPr>
          <w:p>
            <w:hyperlink r:id="rId53">
              <w:r>
                <w:rPr>
                  <w:rStyle w:val="Hyperlink"/>
                </w:rPr>
                <w:t xml:space="preserve">HF 1110 (SF 1001)</w:t>
              </w:r>
            </w:hyperlink>
          </w:p>
        </w:tc>
        <w:tc>
          <w:tcPr>
            <w:tcW w:w="2160" w:type="dxa"/>
            <w:noWrap w:val="false"/>
          </w:tcPr>
          <w:p>
            <w:r>
              <w:rPr>
                <w:sz w:val="20"/>
              </w:rPr>
              <w:t>Jordan; Acomb; Lillie</w:t>
            </w:r>
          </w:p>
        </w:tc>
        <w:tc>
          <w:tcPr>
            <w:tcW w:w="2880" w:type="dxa"/>
            <w:noWrap w:val="false"/>
          </w:tcPr>
          <w:p>
            <w:r>
              <w:rPr>
                <w:sz w:val="20"/>
              </w:rPr>
              <w:t>Metropolitan Regional Parks And Trails Funding Provided, And Money Appropriated.</w:t>
            </w:r>
          </w:p>
        </w:tc>
        <w:tc>
          <w:tcPr>
            <w:tcW w:w="5760" w:type="dxa"/>
            <w:noWrap w:val="false"/>
          </w:tcPr>
          <w:p>
            <w:r>
              <w:rPr>
                <w:sz w:val="20"/>
              </w:rPr>
              <w:t>Introduction and first reading, referred to Environment and Natural Resources Finance and Policy (2/1/23)</w:t>
            </w:r>
          </w:p>
        </w:tc>
        <w:tc>
          <w:tcPr>
            <w:tcW w:w="1440" w:type="dxa"/>
            <w:noWrap w:val="false"/>
          </w:tcPr>
          <w:p>
            <w:r>
              <w:rPr>
                <w:sz w:val="20"/>
              </w:rPr>
              <w:t/>
            </w:r>
          </w:p>
        </w:tc>
      </w:tr>
      <w:tr>
        <w:trPr/>
        <w:tc>
          <w:tcPr>
            <w:tcW w:w="2160" w:type="dxa"/>
            <w:noWrap w:val="false"/>
          </w:tcPr>
          <w:p>
            <w:hyperlink r:id="rId54">
              <w:r>
                <w:rPr>
                  <w:rStyle w:val="Hyperlink"/>
                </w:rPr>
                <w:t xml:space="preserve">SF 1001 (HF 1110)</w:t>
              </w:r>
            </w:hyperlink>
          </w:p>
        </w:tc>
        <w:tc>
          <w:tcPr>
            <w:tcW w:w="2160" w:type="dxa"/>
            <w:noWrap w:val="false"/>
          </w:tcPr>
          <w:p>
            <w:r>
              <w:rPr>
                <w:sz w:val="20"/>
              </w:rPr>
              <w:t>Morrison; Hoffman; Cwodzinski; et al.</w:t>
            </w:r>
          </w:p>
        </w:tc>
        <w:tc>
          <w:tcPr>
            <w:tcW w:w="2880" w:type="dxa"/>
            <w:noWrap w:val="false"/>
          </w:tcPr>
          <w:p>
            <w:r>
              <w:rPr>
                <w:sz w:val="20"/>
              </w:rPr>
              <w:t>Regional Parks And Trails Appropriation</w:t>
            </w:r>
          </w:p>
        </w:tc>
        <w:tc>
          <w:tcPr>
            <w:tcW w:w="5760" w:type="dxa"/>
            <w:noWrap w:val="false"/>
          </w:tcPr>
          <w:p>
            <w:r>
              <w:rPr>
                <w:sz w:val="20"/>
              </w:rPr>
              <w:t>Referred to Environment, Climate, and Legacy (2/1/23)</w:t>
            </w:r>
          </w:p>
          <w:p>
            <w:r>
              <w:rPr>
                <w:sz w:val="10"/>
              </w:rPr>
              <w:t/>
            </w:r>
          </w:p>
          <w:p>
            <w:r>
              <w:rPr>
                <w:sz w:val="20"/>
              </w:rPr>
              <w:t>02/28/23 3:00 PM in 1150 Minnesota Senate Bldg. - Environment, Climate, and Legacy</w:t>
            </w:r>
          </w:p>
        </w:tc>
        <w:tc>
          <w:tcPr>
            <w:tcW w:w="1440" w:type="dxa"/>
            <w:noWrap w:val="false"/>
          </w:tcPr>
          <w:p>
            <w:r>
              <w:rPr>
                <w:sz w:val="20"/>
              </w:rPr>
              <w:t/>
            </w:r>
          </w:p>
        </w:tc>
      </w:tr>
      <w:tr>
        <w:trPr/>
        <w:tc>
          <w:tcPr>
            <w:tcW w:w="2160" w:type="dxa"/>
            <w:noWrap w:val="false"/>
          </w:tcPr>
          <w:p>
            <w:hyperlink r:id="rId55">
              <w:r>
                <w:rPr>
                  <w:rStyle w:val="Hyperlink"/>
                </w:rPr>
                <w:t xml:space="preserve">HF 1111 (SF 1002)</w:t>
              </w:r>
            </w:hyperlink>
          </w:p>
        </w:tc>
        <w:tc>
          <w:tcPr>
            <w:tcW w:w="2160" w:type="dxa"/>
            <w:noWrap w:val="false"/>
          </w:tcPr>
          <w:p>
            <w:r>
              <w:rPr>
                <w:sz w:val="20"/>
              </w:rPr>
              <w:t>Lillie; Newton; Freiberg; et al.</w:t>
            </w:r>
          </w:p>
        </w:tc>
        <w:tc>
          <w:tcPr>
            <w:tcW w:w="2880" w:type="dxa"/>
            <w:noWrap w:val="false"/>
          </w:tcPr>
          <w:p>
            <w:r>
              <w:rPr>
                <w:sz w:val="20"/>
              </w:rPr>
              <w:t>Metropolitan Regional Parks And Trails Funding Provided, Bonds Issued, And Money Appropriated.</w:t>
            </w:r>
          </w:p>
        </w:tc>
        <w:tc>
          <w:tcPr>
            <w:tcW w:w="5760" w:type="dxa"/>
            <w:noWrap w:val="false"/>
          </w:tcPr>
          <w:p>
            <w:r>
              <w:rPr>
                <w:sz w:val="20"/>
              </w:rPr>
              <w:t>Author added          Hemmingsen-Jaeger (2/8/23)</w:t>
            </w:r>
          </w:p>
        </w:tc>
        <w:tc>
          <w:tcPr>
            <w:tcW w:w="1440" w:type="dxa"/>
            <w:noWrap w:val="false"/>
          </w:tcPr>
          <w:p>
            <w:r>
              <w:rPr>
                <w:sz w:val="20"/>
              </w:rPr>
              <w:t/>
            </w:r>
          </w:p>
        </w:tc>
      </w:tr>
      <w:tr>
        <w:trPr/>
        <w:tc>
          <w:tcPr>
            <w:tcW w:w="2160" w:type="dxa"/>
            <w:noWrap w:val="false"/>
          </w:tcPr>
          <w:p>
            <w:hyperlink r:id="rId56">
              <w:r>
                <w:rPr>
                  <w:rStyle w:val="Hyperlink"/>
                </w:rPr>
                <w:t xml:space="preserve">SF 1002 (HF 1111)</w:t>
              </w:r>
            </w:hyperlink>
          </w:p>
        </w:tc>
        <w:tc>
          <w:tcPr>
            <w:tcW w:w="2160" w:type="dxa"/>
            <w:noWrap w:val="false"/>
          </w:tcPr>
          <w:p>
            <w:r>
              <w:rPr>
                <w:sz w:val="20"/>
              </w:rPr>
              <w:t>Pappas; Housley; Pratt; et al.</w:t>
            </w:r>
          </w:p>
        </w:tc>
        <w:tc>
          <w:tcPr>
            <w:tcW w:w="2880" w:type="dxa"/>
            <w:noWrap w:val="false"/>
          </w:tcPr>
          <w:p>
            <w:r>
              <w:rPr>
                <w:sz w:val="20"/>
              </w:rPr>
              <w:t>Metropolitan Regional Parks And Trails Bond Issue And Appropriation</w:t>
            </w:r>
          </w:p>
        </w:tc>
        <w:tc>
          <w:tcPr>
            <w:tcW w:w="5760" w:type="dxa"/>
            <w:noWrap w:val="false"/>
          </w:tcPr>
          <w:p>
            <w:r>
              <w:rPr>
                <w:sz w:val="20"/>
              </w:rPr>
              <w:t>Referred to Capital Investment (2/1/23)</w:t>
            </w:r>
          </w:p>
        </w:tc>
        <w:tc>
          <w:tcPr>
            <w:tcW w:w="1440" w:type="dxa"/>
            <w:noWrap w:val="false"/>
          </w:tcPr>
          <w:p>
            <w:r>
              <w:rPr>
                <w:sz w:val="20"/>
              </w:rPr>
              <w:t/>
            </w:r>
          </w:p>
        </w:tc>
      </w:tr>
      <w:tr>
        <w:trPr/>
        <w:tc>
          <w:tcPr>
            <w:tcW w:w="2160" w:type="dxa"/>
            <w:noWrap w:val="false"/>
          </w:tcPr>
          <w:p>
            <w:hyperlink r:id="rId57">
              <w:r>
                <w:rPr>
                  <w:rStyle w:val="Hyperlink"/>
                </w:rPr>
                <w:t xml:space="preserve">HF 1130 (SF 608)</w:t>
              </w:r>
            </w:hyperlink>
          </w:p>
        </w:tc>
        <w:tc>
          <w:tcPr>
            <w:tcW w:w="2160" w:type="dxa"/>
            <w:noWrap w:val="false"/>
          </w:tcPr>
          <w:p>
            <w:r>
              <w:rPr>
                <w:sz w:val="20"/>
              </w:rPr>
              <w:t>Tabke; Kraft</w:t>
            </w:r>
          </w:p>
        </w:tc>
        <w:tc>
          <w:tcPr>
            <w:tcW w:w="2880" w:type="dxa"/>
            <w:noWrap w:val="false"/>
          </w:tcPr>
          <w:p>
            <w:r>
              <w:rPr>
                <w:sz w:val="20"/>
              </w:rPr>
              <w:t>Cities Authorized To Adopt Pesticide Control Ordinances.</w:t>
            </w:r>
          </w:p>
        </w:tc>
        <w:tc>
          <w:tcPr>
            <w:tcW w:w="5760" w:type="dxa"/>
            <w:shd w:val="clear" w:color="auto" w:fill="FAFAD2"/>
            <w:noWrap w:val="false"/>
          </w:tcPr>
          <w:p>
            <w:r>
              <w:rPr>
                <w:sz w:val="20"/>
              </w:rPr>
              <w:t>Committee report, to adopt as amended and re-refer to Environment and Natural Resources Finance and Policy (3/15/23)</w:t>
            </w:r>
          </w:p>
          <w:p>
            <w:r>
              <w:rPr>
                <w:sz w:val="10"/>
              </w:rPr>
              <w:t/>
            </w:r>
          </w:p>
          <w:p>
            <w:r>
              <w:rPr>
                <w:sz w:val="20"/>
              </w:rPr>
              <w:t>03/22/23 3:00 PM in 10 State Office Building - Environment and Natural Resources Finance and Policy</w:t>
            </w:r>
          </w:p>
          <w:p>
            <w:r>
              <w:rPr>
                <w:sz w:val="10"/>
              </w:rPr>
              <w:t/>
            </w:r>
          </w:p>
          <w:p>
            <w:r>
              <w:rPr>
                <w:sz w:val="20"/>
              </w:rPr>
              <w:t>03/09/23 1:00 PM in Capitol, Room 120 - Agriculture Finance and Policy</w:t>
            </w:r>
          </w:p>
        </w:tc>
        <w:tc>
          <w:tcPr>
            <w:tcW w:w="1440" w:type="dxa"/>
            <w:noWrap w:val="false"/>
          </w:tcPr>
          <w:p>
            <w:r>
              <w:rPr>
                <w:sz w:val="20"/>
              </w:rPr>
              <w:t/>
            </w:r>
          </w:p>
        </w:tc>
      </w:tr>
      <w:tr>
        <w:trPr/>
        <w:tc>
          <w:tcPr>
            <w:tcW w:w="2160" w:type="dxa"/>
            <w:noWrap w:val="false"/>
          </w:tcPr>
          <w:p>
            <w:hyperlink r:id="rId58">
              <w:r>
                <w:rPr>
                  <w:rStyle w:val="Hyperlink"/>
                </w:rPr>
                <w:t xml:space="preserve">SF 608 (HF 1130)</w:t>
              </w:r>
            </w:hyperlink>
          </w:p>
        </w:tc>
        <w:tc>
          <w:tcPr>
            <w:tcW w:w="2160" w:type="dxa"/>
            <w:noWrap w:val="false"/>
          </w:tcPr>
          <w:p>
            <w:r>
              <w:rPr>
                <w:sz w:val="20"/>
              </w:rPr>
              <w:t>Boldon; McEwen; Fateh; et al.</w:t>
            </w:r>
          </w:p>
        </w:tc>
        <w:tc>
          <w:tcPr>
            <w:tcW w:w="2880" w:type="dxa"/>
            <w:noWrap w:val="false"/>
          </w:tcPr>
          <w:p>
            <w:r>
              <w:rPr>
                <w:sz w:val="20"/>
              </w:rPr>
              <w:t>Pesticide Control Ordinances Adoption By Cities Authorization</w:t>
            </w:r>
          </w:p>
        </w:tc>
        <w:tc>
          <w:tcPr>
            <w:tcW w:w="5760" w:type="dxa"/>
            <w:noWrap w:val="false"/>
          </w:tcPr>
          <w:p>
            <w:r>
              <w:rPr>
                <w:sz w:val="20"/>
              </w:rPr>
              <w:t>Author added          Dibble (2/16/23)</w:t>
            </w:r>
          </w:p>
        </w:tc>
        <w:tc>
          <w:tcPr>
            <w:tcW w:w="1440" w:type="dxa"/>
            <w:noWrap w:val="false"/>
          </w:tcPr>
          <w:p>
            <w:r>
              <w:rPr>
                <w:sz w:val="20"/>
              </w:rPr>
              <w:t/>
            </w:r>
          </w:p>
        </w:tc>
      </w:tr>
      <w:tr>
        <w:trPr/>
        <w:tc>
          <w:tcPr>
            <w:tcW w:w="2160" w:type="dxa"/>
            <w:noWrap w:val="false"/>
          </w:tcPr>
          <w:p>
            <w:hyperlink r:id="rId59">
              <w:r>
                <w:rPr>
                  <w:rStyle w:val="Hyperlink"/>
                </w:rPr>
                <w:t xml:space="preserve">HF 1150 (SF 2020)</w:t>
              </w:r>
            </w:hyperlink>
          </w:p>
        </w:tc>
        <w:tc>
          <w:tcPr>
            <w:tcW w:w="2160" w:type="dxa"/>
            <w:noWrap w:val="false"/>
          </w:tcPr>
          <w:p>
            <w:r>
              <w:rPr>
                <w:sz w:val="20"/>
              </w:rPr>
              <w:t>Hansen, R.; Brand; Jordan; et al.</w:t>
            </w:r>
          </w:p>
        </w:tc>
        <w:tc>
          <w:tcPr>
            <w:tcW w:w="2880" w:type="dxa"/>
            <w:noWrap w:val="false"/>
          </w:tcPr>
          <w:p>
            <w:r>
              <w:rPr>
                <w:sz w:val="20"/>
              </w:rPr>
              <w:t>Registration For Pesticides Containing Perfluoroalkyl Or Polyfluoroalkyl Substance Prohibited.</w:t>
            </w:r>
          </w:p>
        </w:tc>
        <w:tc>
          <w:tcPr>
            <w:tcW w:w="5760" w:type="dxa"/>
            <w:noWrap w:val="false"/>
          </w:tcPr>
          <w:p>
            <w:r>
              <w:rPr>
                <w:sz w:val="20"/>
              </w:rPr>
              <w:t>Author added          Hemmingsen-Jaeger (2/8/23)</w:t>
            </w:r>
          </w:p>
          <w:p>
            <w:r>
              <w:rPr>
                <w:sz w:val="10"/>
              </w:rPr>
              <w:t/>
            </w:r>
          </w:p>
          <w:p>
            <w:r>
              <w:rPr>
                <w:sz w:val="20"/>
              </w:rPr>
              <w:t>03/09/23 1:00 PM in Capitol, Room 120 - Agriculture Finance and Policy</w:t>
            </w:r>
          </w:p>
        </w:tc>
        <w:tc>
          <w:tcPr>
            <w:tcW w:w="1440" w:type="dxa"/>
            <w:noWrap w:val="false"/>
          </w:tcPr>
          <w:p>
            <w:r>
              <w:rPr>
                <w:sz w:val="20"/>
              </w:rPr>
              <w:t/>
            </w:r>
          </w:p>
        </w:tc>
      </w:tr>
      <w:tr>
        <w:trPr/>
        <w:tc>
          <w:tcPr>
            <w:tcW w:w="2160" w:type="dxa"/>
            <w:noWrap w:val="false"/>
          </w:tcPr>
          <w:p>
            <w:hyperlink r:id="rId60">
              <w:r>
                <w:rPr>
                  <w:rStyle w:val="Hyperlink"/>
                </w:rPr>
                <w:t xml:space="preserve">SF 2020 (HF 1150)</w:t>
              </w:r>
            </w:hyperlink>
          </w:p>
        </w:tc>
        <w:tc>
          <w:tcPr>
            <w:tcW w:w="2160" w:type="dxa"/>
            <w:noWrap w:val="false"/>
          </w:tcPr>
          <w:p>
            <w:r>
              <w:rPr>
                <w:sz w:val="20"/>
              </w:rPr>
              <w:t>Seeberger; Abeler</w:t>
            </w:r>
          </w:p>
        </w:tc>
        <w:tc>
          <w:tcPr>
            <w:tcW w:w="2880" w:type="dxa"/>
            <w:noWrap w:val="false"/>
          </w:tcPr>
          <w:p>
            <w:r>
              <w:rPr>
                <w:sz w:val="20"/>
              </w:rPr>
              <w:t>Registration Prohibition Of Pesticides Containing A Perfluoroalkyl Substance</w:t>
            </w:r>
          </w:p>
        </w:tc>
        <w:tc>
          <w:tcPr>
            <w:tcW w:w="5760" w:type="dxa"/>
            <w:shd w:val="clear" w:color="auto" w:fill="FAFAD2"/>
            <w:noWrap w:val="false"/>
          </w:tcPr>
          <w:p>
            <w:r>
              <w:rPr>
                <w:sz w:val="20"/>
              </w:rPr>
              <w:t>Author added          Abeler (3/20/23)</w:t>
            </w:r>
          </w:p>
        </w:tc>
        <w:tc>
          <w:tcPr>
            <w:tcW w:w="1440" w:type="dxa"/>
            <w:noWrap w:val="false"/>
          </w:tcPr>
          <w:p>
            <w:r>
              <w:rPr>
                <w:sz w:val="20"/>
              </w:rPr>
              <w:t/>
            </w:r>
          </w:p>
        </w:tc>
      </w:tr>
      <w:tr>
        <w:trPr/>
        <w:tc>
          <w:tcPr>
            <w:tcW w:w="2160" w:type="dxa"/>
            <w:noWrap w:val="false"/>
          </w:tcPr>
          <w:p>
            <w:hyperlink r:id="rId61">
              <w:r>
                <w:rPr>
                  <w:rStyle w:val="Hyperlink"/>
                </w:rPr>
                <w:t xml:space="preserve">HF 1314 (SF 2557)</w:t>
              </w:r>
            </w:hyperlink>
          </w:p>
        </w:tc>
        <w:tc>
          <w:tcPr>
            <w:tcW w:w="2160" w:type="dxa"/>
            <w:noWrap w:val="false"/>
          </w:tcPr>
          <w:p>
            <w:r>
              <w:rPr>
                <w:sz w:val="20"/>
              </w:rPr>
              <w:t>Pursell; Brand; Edelson; et al.</w:t>
            </w:r>
          </w:p>
        </w:tc>
        <w:tc>
          <w:tcPr>
            <w:tcW w:w="2880" w:type="dxa"/>
            <w:noWrap w:val="false"/>
          </w:tcPr>
          <w:p>
            <w:r>
              <w:rPr>
                <w:sz w:val="20"/>
              </w:rPr>
              <w:t>Carbon Storage Contract Provisions Prohibited.</w:t>
            </w:r>
          </w:p>
        </w:tc>
        <w:tc>
          <w:tcPr>
            <w:tcW w:w="5760" w:type="dxa"/>
            <w:noWrap w:val="false"/>
          </w:tcPr>
          <w:p>
            <w:r>
              <w:rPr>
                <w:sz w:val="20"/>
              </w:rPr>
              <w:t>Author added          Hollins (3/1/23)</w:t>
            </w:r>
          </w:p>
          <w:p>
            <w:r>
              <w:rPr>
                <w:sz w:val="10"/>
              </w:rPr>
              <w:t/>
            </w:r>
          </w:p>
          <w:p>
            <w:r>
              <w:rPr>
                <w:sz w:val="20"/>
              </w:rPr>
              <w:t>02/28/23 1:00 PM in Capitol, Room 120 - Agriculture Finance and Policy</w:t>
            </w:r>
          </w:p>
          <w:p>
            <w:r>
              <w:rPr>
                <w:sz w:val="10"/>
              </w:rPr>
              <w:t/>
            </w:r>
          </w:p>
          <w:p>
            <w:r>
              <w:rPr>
                <w:sz w:val="20"/>
              </w:rPr>
              <w:t>02/23/23 1:00 PM in Capitol, Room 120 - Agriculture Finance and Policy</w:t>
            </w:r>
          </w:p>
        </w:tc>
        <w:tc>
          <w:tcPr>
            <w:tcW w:w="1440" w:type="dxa"/>
            <w:noWrap w:val="false"/>
          </w:tcPr>
          <w:p>
            <w:r>
              <w:rPr>
                <w:sz w:val="20"/>
              </w:rPr>
              <w:t/>
            </w:r>
          </w:p>
        </w:tc>
      </w:tr>
      <w:tr>
        <w:trPr/>
        <w:tc>
          <w:tcPr>
            <w:tcW w:w="2160" w:type="dxa"/>
            <w:noWrap w:val="false"/>
          </w:tcPr>
          <w:p>
            <w:hyperlink r:id="rId62">
              <w:r>
                <w:rPr>
                  <w:rStyle w:val="Hyperlink"/>
                </w:rPr>
                <w:t xml:space="preserve">HF 1316 (SF 1245)</w:t>
              </w:r>
            </w:hyperlink>
          </w:p>
        </w:tc>
        <w:tc>
          <w:tcPr>
            <w:tcW w:w="2160" w:type="dxa"/>
            <w:noWrap w:val="false"/>
          </w:tcPr>
          <w:p>
            <w:r>
              <w:rPr>
                <w:sz w:val="20"/>
              </w:rPr>
              <w:t>Pursell; Brand; Edelson; et al.</w:t>
            </w:r>
          </w:p>
        </w:tc>
        <w:tc>
          <w:tcPr>
            <w:tcW w:w="2880" w:type="dxa"/>
            <w:noWrap w:val="false"/>
          </w:tcPr>
          <w:p>
            <w:r>
              <w:rPr>
                <w:sz w:val="20"/>
              </w:rPr>
              <w:t>Soil Health Financial Assistance Program Established, Pilot Program Modified, And Money Appropriated.</w:t>
            </w:r>
          </w:p>
        </w:tc>
        <w:tc>
          <w:tcPr>
            <w:tcW w:w="5760" w:type="dxa"/>
            <w:noWrap w:val="false"/>
          </w:tcPr>
          <w:p>
            <w:r>
              <w:rPr>
                <w:sz w:val="20"/>
              </w:rPr>
              <w:t>Introduction and first reading, referred to Agriculture Finance and Policy (2/6/23)</w:t>
            </w:r>
          </w:p>
          <w:p>
            <w:r>
              <w:rPr>
                <w:sz w:val="10"/>
              </w:rPr>
              <w:t/>
            </w:r>
          </w:p>
          <w:p>
            <w:r>
              <w:rPr>
                <w:sz w:val="20"/>
              </w:rPr>
              <w:t>02/28/23 1:00 PM in Capitol, Room 120 - Agriculture Finance and Policy</w:t>
            </w:r>
          </w:p>
          <w:p>
            <w:r>
              <w:rPr>
                <w:sz w:val="10"/>
              </w:rPr>
              <w:t/>
            </w:r>
          </w:p>
          <w:p>
            <w:r>
              <w:rPr>
                <w:sz w:val="20"/>
              </w:rPr>
              <w:t>02/23/23 1:00 PM in Capitol, Room 120 - Agriculture Finance and Policy</w:t>
            </w:r>
          </w:p>
        </w:tc>
        <w:tc>
          <w:tcPr>
            <w:tcW w:w="1440" w:type="dxa"/>
            <w:noWrap w:val="false"/>
          </w:tcPr>
          <w:p>
            <w:r>
              <w:rPr>
                <w:sz w:val="20"/>
              </w:rPr>
              <w:t/>
            </w:r>
          </w:p>
        </w:tc>
      </w:tr>
      <w:tr>
        <w:trPr/>
        <w:tc>
          <w:tcPr>
            <w:tcW w:w="2160" w:type="dxa"/>
            <w:noWrap w:val="false"/>
          </w:tcPr>
          <w:p>
            <w:hyperlink r:id="rId63">
              <w:r>
                <w:rPr>
                  <w:rStyle w:val="Hyperlink"/>
                </w:rPr>
                <w:t xml:space="preserve">SF 1245 (HF 1316)</w:t>
              </w:r>
            </w:hyperlink>
          </w:p>
        </w:tc>
        <w:tc>
          <w:tcPr>
            <w:tcW w:w="2160" w:type="dxa"/>
            <w:noWrap w:val="false"/>
          </w:tcPr>
          <w:p>
            <w:r>
              <w:rPr>
                <w:sz w:val="20"/>
              </w:rPr>
              <w:t>Gustafson; Dornink; Kupec; et al.</w:t>
            </w:r>
          </w:p>
        </w:tc>
        <w:tc>
          <w:tcPr>
            <w:tcW w:w="2880" w:type="dxa"/>
            <w:noWrap w:val="false"/>
          </w:tcPr>
          <w:p>
            <w:r>
              <w:rPr>
                <w:sz w:val="20"/>
              </w:rPr>
              <w:t>Soil Health Financial Assistance Program Establishment</w:t>
            </w:r>
          </w:p>
        </w:tc>
        <w:tc>
          <w:tcPr>
            <w:tcW w:w="5760" w:type="dxa"/>
            <w:noWrap w:val="false"/>
          </w:tcPr>
          <w:p>
            <w:r>
              <w:rPr>
                <w:sz w:val="20"/>
              </w:rPr>
              <w:t>Referred to Agriculture, Broadband, and Rural Development (2/6/23)</w:t>
            </w:r>
          </w:p>
          <w:p>
            <w:r>
              <w:rPr>
                <w:sz w:val="10"/>
              </w:rPr>
              <w:t/>
            </w:r>
          </w:p>
          <w:p>
            <w:r>
              <w:rPr>
                <w:sz w:val="20"/>
              </w:rPr>
              <w:t>02/20/23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64">
              <w:r>
                <w:rPr>
                  <w:rStyle w:val="Hyperlink"/>
                </w:rPr>
                <w:t xml:space="preserve">HF 1317 (SF 1339)</w:t>
              </w:r>
            </w:hyperlink>
          </w:p>
        </w:tc>
        <w:tc>
          <w:tcPr>
            <w:tcW w:w="2160" w:type="dxa"/>
            <w:noWrap w:val="false"/>
          </w:tcPr>
          <w:p>
            <w:r>
              <w:rPr>
                <w:sz w:val="20"/>
              </w:rPr>
              <w:t>Hansen, R.; Brand; Jordan; et al.</w:t>
            </w:r>
          </w:p>
        </w:tc>
        <w:tc>
          <w:tcPr>
            <w:tcW w:w="2880" w:type="dxa"/>
            <w:noWrap w:val="false"/>
          </w:tcPr>
          <w:p>
            <w:r>
              <w:rPr>
                <w:sz w:val="20"/>
              </w:rPr>
              <w:t>Agriculture; Terms Defined; Use, Storage, Disposal, And Sale Of Pesticide-treated Seed Regulated; Label Statements For Pesticide-treated Seed Required; Consumer Guidance Required; Rulemaking Required; Penalties Modified; And Money Appropriated.</w:t>
            </w:r>
          </w:p>
        </w:tc>
        <w:tc>
          <w:tcPr>
            <w:tcW w:w="5760" w:type="dxa"/>
            <w:shd w:val="clear" w:color="auto" w:fill="FAFAD2"/>
            <w:noWrap w:val="false"/>
          </w:tcPr>
          <w:p>
            <w:r>
              <w:rPr>
                <w:sz w:val="20"/>
              </w:rPr>
              <w:t>Committee report, to adopt as amended and re-refer to Environment and Natural Resources Finance and Policy (3/15/23)</w:t>
            </w:r>
          </w:p>
          <w:p>
            <w:r>
              <w:rPr>
                <w:sz w:val="10"/>
              </w:rPr>
              <w:t/>
            </w:r>
          </w:p>
          <w:p>
            <w:r>
              <w:rPr>
                <w:sz w:val="20"/>
              </w:rPr>
              <w:t>03/22/23 3:00 PM in 10 State Office Building - Environment and Natural Resources Finance and Policy</w:t>
            </w:r>
          </w:p>
          <w:p>
            <w:r>
              <w:rPr>
                <w:sz w:val="10"/>
              </w:rPr>
              <w:t/>
            </w:r>
          </w:p>
          <w:p>
            <w:r>
              <w:rPr>
                <w:sz w:val="20"/>
              </w:rPr>
              <w:t>03/09/23 1:00 PM in Capitol, Room 120 - Agriculture Finance and Policy</w:t>
            </w:r>
          </w:p>
        </w:tc>
        <w:tc>
          <w:tcPr>
            <w:tcW w:w="1440" w:type="dxa"/>
            <w:noWrap w:val="false"/>
          </w:tcPr>
          <w:p>
            <w:r>
              <w:rPr>
                <w:sz w:val="20"/>
              </w:rPr>
              <w:t/>
            </w:r>
          </w:p>
        </w:tc>
      </w:tr>
      <w:tr>
        <w:trPr/>
        <w:tc>
          <w:tcPr>
            <w:tcW w:w="2160" w:type="dxa"/>
            <w:noWrap w:val="false"/>
          </w:tcPr>
          <w:p>
            <w:hyperlink r:id="rId65">
              <w:r>
                <w:rPr>
                  <w:rStyle w:val="Hyperlink"/>
                </w:rPr>
                <w:t xml:space="preserve">SF 1339 (HF 1317)</w:t>
              </w:r>
            </w:hyperlink>
          </w:p>
        </w:tc>
        <w:tc>
          <w:tcPr>
            <w:tcW w:w="2160" w:type="dxa"/>
            <w:noWrap w:val="false"/>
          </w:tcPr>
          <w:p>
            <w:r>
              <w:rPr>
                <w:sz w:val="20"/>
              </w:rPr>
              <w:t>Kunesh; Morrison; Xiong</w:t>
            </w:r>
          </w:p>
        </w:tc>
        <w:tc>
          <w:tcPr>
            <w:tcW w:w="2880" w:type="dxa"/>
            <w:noWrap w:val="false"/>
          </w:tcPr>
          <w:p>
            <w:r>
              <w:rPr>
                <w:sz w:val="20"/>
              </w:rPr>
              <w:t>Use, Storage, Disposal And Sale Regulation Of Pesticide-treated Seed</w:t>
            </w:r>
          </w:p>
        </w:tc>
        <w:tc>
          <w:tcPr>
            <w:tcW w:w="5760" w:type="dxa"/>
            <w:noWrap w:val="false"/>
          </w:tcPr>
          <w:p>
            <w:r>
              <w:rPr>
                <w:sz w:val="20"/>
              </w:rPr>
              <w:t>Referred to Agriculture, Broadband, and Rural Development (2/6/23)</w:t>
            </w:r>
          </w:p>
        </w:tc>
        <w:tc>
          <w:tcPr>
            <w:tcW w:w="1440" w:type="dxa"/>
            <w:noWrap w:val="false"/>
          </w:tcPr>
          <w:p>
            <w:r>
              <w:rPr>
                <w:sz w:val="20"/>
              </w:rPr>
              <w:t/>
            </w:r>
          </w:p>
        </w:tc>
      </w:tr>
      <w:tr>
        <w:trPr/>
        <w:tc>
          <w:tcPr>
            <w:tcW w:w="2160" w:type="dxa"/>
            <w:noWrap w:val="false"/>
          </w:tcPr>
          <w:p>
            <w:hyperlink r:id="rId66">
              <w:r>
                <w:rPr>
                  <w:rStyle w:val="Hyperlink"/>
                </w:rPr>
                <w:t xml:space="preserve">HF 1332 (SF 1057)</w:t>
              </w:r>
            </w:hyperlink>
          </w:p>
        </w:tc>
        <w:tc>
          <w:tcPr>
            <w:tcW w:w="2160" w:type="dxa"/>
            <w:noWrap w:val="false"/>
          </w:tcPr>
          <w:p>
            <w:r>
              <w:rPr>
                <w:sz w:val="20"/>
              </w:rPr>
              <w:t>Elkins</w:t>
            </w:r>
          </w:p>
        </w:tc>
        <w:tc>
          <w:tcPr>
            <w:tcW w:w="2880" w:type="dxa"/>
            <w:noWrap w:val="false"/>
          </w:tcPr>
          <w:p>
            <w:r>
              <w:rPr>
                <w:sz w:val="20"/>
              </w:rPr>
              <w:t>Metropolitan Regional Parks; Determining Operation And Maintenance Expenditure Basis Modified.</w:t>
            </w:r>
          </w:p>
        </w:tc>
        <w:tc>
          <w:tcPr>
            <w:tcW w:w="5760" w:type="dxa"/>
            <w:noWrap w:val="false"/>
          </w:tcPr>
          <w:p>
            <w:r>
              <w:rPr>
                <w:sz w:val="20"/>
              </w:rPr>
              <w:t>Committee report, to adopt and re-refer to State and Local Government Finance and Policy (2/27/23)</w:t>
            </w:r>
          </w:p>
          <w:p>
            <w:r>
              <w:rPr>
                <w:sz w:val="10"/>
              </w:rPr>
              <w:t/>
            </w:r>
          </w:p>
          <w:p>
            <w:r>
              <w:rPr>
                <w:sz w:val="20"/>
              </w:rPr>
              <w:t>02/21/23 3:00 PM in 10 State Office Building - Environment and Natural Resources Finance and Policy</w:t>
            </w:r>
          </w:p>
        </w:tc>
        <w:tc>
          <w:tcPr>
            <w:tcW w:w="1440" w:type="dxa"/>
            <w:noWrap w:val="false"/>
          </w:tcPr>
          <w:p>
            <w:r>
              <w:rPr>
                <w:sz w:val="20"/>
              </w:rPr>
              <w:t/>
            </w:r>
          </w:p>
        </w:tc>
      </w:tr>
      <w:tr>
        <w:trPr/>
        <w:tc>
          <w:tcPr>
            <w:tcW w:w="2160" w:type="dxa"/>
            <w:noWrap w:val="false"/>
          </w:tcPr>
          <w:p>
            <w:hyperlink r:id="rId67">
              <w:r>
                <w:rPr>
                  <w:rStyle w:val="Hyperlink"/>
                </w:rPr>
                <w:t xml:space="preserve">SF 1057 (HF 1332)</w:t>
              </w:r>
            </w:hyperlink>
          </w:p>
        </w:tc>
        <w:tc>
          <w:tcPr>
            <w:tcW w:w="2160" w:type="dxa"/>
            <w:noWrap w:val="false"/>
          </w:tcPr>
          <w:p>
            <w:r>
              <w:rPr>
                <w:sz w:val="20"/>
              </w:rPr>
              <w:t>Dibble</w:t>
            </w:r>
          </w:p>
        </w:tc>
        <w:tc>
          <w:tcPr>
            <w:tcW w:w="2880" w:type="dxa"/>
            <w:noWrap w:val="false"/>
          </w:tcPr>
          <w:p>
            <w:r>
              <w:rPr>
                <w:sz w:val="20"/>
              </w:rPr>
              <w:t>Basis Modification For Determining Operation And Maintenance Expenditures</w:t>
            </w:r>
          </w:p>
        </w:tc>
        <w:tc>
          <w:tcPr>
            <w:tcW w:w="5760" w:type="dxa"/>
            <w:noWrap w:val="false"/>
          </w:tcPr>
          <w:p>
            <w:r>
              <w:rPr>
                <w:sz w:val="20"/>
              </w:rPr>
              <w:t>Withdrawn and re-referred to Environment, Climate, and Legacy (3/1/23)</w:t>
            </w:r>
          </w:p>
        </w:tc>
        <w:tc>
          <w:tcPr>
            <w:tcW w:w="1440" w:type="dxa"/>
            <w:noWrap w:val="false"/>
          </w:tcPr>
          <w:p>
            <w:r>
              <w:rPr>
                <w:sz w:val="20"/>
              </w:rPr>
              <w:t/>
            </w:r>
          </w:p>
        </w:tc>
      </w:tr>
      <w:tr>
        <w:trPr/>
        <w:tc>
          <w:tcPr>
            <w:tcW w:w="2160" w:type="dxa"/>
            <w:noWrap w:val="false"/>
          </w:tcPr>
          <w:p>
            <w:hyperlink r:id="rId68">
              <w:r>
                <w:rPr>
                  <w:rStyle w:val="Hyperlink"/>
                </w:rPr>
                <w:t xml:space="preserve">HF 1334 (SF 1054)</w:t>
              </w:r>
            </w:hyperlink>
          </w:p>
        </w:tc>
        <w:tc>
          <w:tcPr>
            <w:tcW w:w="2160" w:type="dxa"/>
            <w:noWrap w:val="false"/>
          </w:tcPr>
          <w:p>
            <w:r>
              <w:rPr>
                <w:sz w:val="20"/>
              </w:rPr>
              <w:t>Elkins</w:t>
            </w:r>
          </w:p>
        </w:tc>
        <w:tc>
          <w:tcPr>
            <w:tcW w:w="2880" w:type="dxa"/>
            <w:noWrap w:val="false"/>
          </w:tcPr>
          <w:p>
            <w:r>
              <w:rPr>
                <w:sz w:val="20"/>
              </w:rPr>
              <w:t>Metropolitan Council Advisory Committee And Metropolitan Parks And Open Space Commission Member Compensation Authorized.</w:t>
            </w:r>
          </w:p>
        </w:tc>
        <w:tc>
          <w:tcPr>
            <w:tcW w:w="5760" w:type="dxa"/>
            <w:noWrap w:val="false"/>
          </w:tcPr>
          <w:p>
            <w:r>
              <w:rPr>
                <w:sz w:val="20"/>
              </w:rPr>
              <w:t>Introduction and first reading, referred to State and Local Government Finance and Policy (2/6/23)</w:t>
            </w:r>
          </w:p>
        </w:tc>
        <w:tc>
          <w:tcPr>
            <w:tcW w:w="1440" w:type="dxa"/>
            <w:noWrap w:val="false"/>
          </w:tcPr>
          <w:p>
            <w:r>
              <w:rPr>
                <w:sz w:val="20"/>
              </w:rPr>
              <w:t/>
            </w:r>
          </w:p>
        </w:tc>
      </w:tr>
      <w:tr>
        <w:trPr/>
        <w:tc>
          <w:tcPr>
            <w:tcW w:w="2160" w:type="dxa"/>
            <w:noWrap w:val="false"/>
          </w:tcPr>
          <w:p>
            <w:hyperlink r:id="rId69">
              <w:r>
                <w:rPr>
                  <w:rStyle w:val="Hyperlink"/>
                </w:rPr>
                <w:t xml:space="preserve">SF 1054 (HF 1334)</w:t>
              </w:r>
            </w:hyperlink>
          </w:p>
        </w:tc>
        <w:tc>
          <w:tcPr>
            <w:tcW w:w="2160" w:type="dxa"/>
            <w:noWrap w:val="false"/>
          </w:tcPr>
          <w:p>
            <w:r>
              <w:rPr>
                <w:sz w:val="20"/>
              </w:rPr>
              <w:t>Dibble</w:t>
            </w:r>
          </w:p>
        </w:tc>
        <w:tc>
          <w:tcPr>
            <w:tcW w:w="2880" w:type="dxa"/>
            <w:noWrap w:val="false"/>
          </w:tcPr>
          <w:p>
            <w:r>
              <w:rPr>
                <w:sz w:val="20"/>
              </w:rPr>
              <w:t>Metropolitan Council Advisory Committee And Metropolitan Parks And Open Space Commission Member Compensation Authorization</w:t>
            </w:r>
          </w:p>
        </w:tc>
        <w:tc>
          <w:tcPr>
            <w:tcW w:w="5760" w:type="dxa"/>
            <w:noWrap w:val="false"/>
          </w:tcPr>
          <w:p>
            <w:r>
              <w:rPr>
                <w:sz w:val="20"/>
              </w:rPr>
              <w:t>Referred to Transportation (2/1/23)</w:t>
            </w:r>
          </w:p>
          <w:p>
            <w:r>
              <w:rPr>
                <w:sz w:val="10"/>
              </w:rPr>
              <w:t/>
            </w:r>
          </w:p>
          <w:p>
            <w:r>
              <w:rPr>
                <w:sz w:val="20"/>
              </w:rPr>
              <w:t>02/15/23 3:00 PM in Hybrid Hearing 1100 Minnesota Senate Bldg. and Livestream YouTube - Transportation</w:t>
            </w:r>
          </w:p>
        </w:tc>
        <w:tc>
          <w:tcPr>
            <w:tcW w:w="1440" w:type="dxa"/>
            <w:noWrap w:val="false"/>
          </w:tcPr>
          <w:p>
            <w:r>
              <w:rPr>
                <w:sz w:val="20"/>
              </w:rPr>
              <w:t/>
            </w:r>
          </w:p>
        </w:tc>
      </w:tr>
      <w:tr>
        <w:trPr/>
        <w:tc>
          <w:tcPr>
            <w:tcW w:w="2160" w:type="dxa"/>
            <w:noWrap w:val="false"/>
          </w:tcPr>
          <w:p>
            <w:hyperlink r:id="rId70">
              <w:r>
                <w:rPr>
                  <w:rStyle w:val="Hyperlink"/>
                </w:rPr>
                <w:t xml:space="preserve">HF 1338 (SF 1918)</w:t>
              </w:r>
            </w:hyperlink>
          </w:p>
        </w:tc>
        <w:tc>
          <w:tcPr>
            <w:tcW w:w="2160" w:type="dxa"/>
            <w:noWrap w:val="false"/>
          </w:tcPr>
          <w:p>
            <w:r>
              <w:rPr>
                <w:sz w:val="20"/>
              </w:rPr>
              <w:t>Fischer; Torkelson; Acomb; et al.</w:t>
            </w:r>
          </w:p>
        </w:tc>
        <w:tc>
          <w:tcPr>
            <w:tcW w:w="2880" w:type="dxa"/>
            <w:noWrap w:val="false"/>
          </w:tcPr>
          <w:p>
            <w:r>
              <w:rPr>
                <w:sz w:val="20"/>
              </w:rPr>
              <w:t>Legislative Water Commission Reestablished, And Appointments Provided.</w:t>
            </w:r>
          </w:p>
        </w:tc>
        <w:tc>
          <w:tcPr>
            <w:tcW w:w="5760" w:type="dxa"/>
            <w:noWrap w:val="false"/>
          </w:tcPr>
          <w:p>
            <w:r>
              <w:rPr>
                <w:sz w:val="20"/>
              </w:rPr>
              <w:t>Author added          Hemmingsen-Jaeger (2/8/23)</w:t>
            </w:r>
          </w:p>
          <w:p>
            <w:r>
              <w:rPr>
                <w:sz w:val="10"/>
              </w:rPr>
              <w:t/>
            </w:r>
          </w:p>
          <w:p>
            <w:r>
              <w:rPr>
                <w:sz w:val="20"/>
              </w:rPr>
              <w:t>03/14/23 3:00 PM in 10 State Office Building - Environment and Natural Resources Finance and Policy</w:t>
            </w:r>
          </w:p>
        </w:tc>
        <w:tc>
          <w:tcPr>
            <w:tcW w:w="1440" w:type="dxa"/>
            <w:noWrap w:val="false"/>
          </w:tcPr>
          <w:p>
            <w:r>
              <w:rPr>
                <w:sz w:val="20"/>
              </w:rPr>
              <w:t/>
            </w:r>
          </w:p>
        </w:tc>
      </w:tr>
      <w:tr>
        <w:trPr/>
        <w:tc>
          <w:tcPr>
            <w:tcW w:w="2160" w:type="dxa"/>
            <w:noWrap w:val="false"/>
          </w:tcPr>
          <w:p>
            <w:hyperlink r:id="rId71">
              <w:r>
                <w:rPr>
                  <w:rStyle w:val="Hyperlink"/>
                </w:rPr>
                <w:t xml:space="preserve">SF 1918 (HF 1338)</w:t>
              </w:r>
            </w:hyperlink>
          </w:p>
        </w:tc>
        <w:tc>
          <w:tcPr>
            <w:tcW w:w="2160" w:type="dxa"/>
            <w:noWrap w:val="false"/>
          </w:tcPr>
          <w:p>
            <w:r>
              <w:rPr>
                <w:sz w:val="20"/>
              </w:rPr>
              <w:t>Hawj</w:t>
            </w:r>
          </w:p>
        </w:tc>
        <w:tc>
          <w:tcPr>
            <w:tcW w:w="2880" w:type="dxa"/>
            <w:noWrap w:val="false"/>
          </w:tcPr>
          <w:p>
            <w:r>
              <w:rPr>
                <w:sz w:val="20"/>
              </w:rPr>
              <w:t>Legislative Water Commission Reestablishment</w:t>
            </w:r>
          </w:p>
        </w:tc>
        <w:tc>
          <w:tcPr>
            <w:tcW w:w="5760" w:type="dxa"/>
            <w:noWrap w:val="false"/>
          </w:tcPr>
          <w:p>
            <w:r>
              <w:rPr>
                <w:sz w:val="20"/>
              </w:rPr>
              <w:t>Referred to Environment, Climate, and Legacy (2/20/23)</w:t>
            </w:r>
          </w:p>
          <w:p>
            <w:r>
              <w:rPr>
                <w:sz w:val="10"/>
              </w:rPr>
              <w:t/>
            </w:r>
          </w:p>
          <w:p>
            <w:r>
              <w:rPr>
                <w:sz w:val="20"/>
              </w:rPr>
              <w:t>03/21/23 3:00 PM in 1150 Minnesota Senate Bldg. - Environment, Climate, and Legacy</w:t>
            </w:r>
          </w:p>
        </w:tc>
        <w:tc>
          <w:tcPr>
            <w:tcW w:w="1440" w:type="dxa"/>
            <w:noWrap w:val="false"/>
          </w:tcPr>
          <w:p>
            <w:r>
              <w:rPr>
                <w:sz w:val="20"/>
              </w:rPr>
              <w:t/>
            </w:r>
          </w:p>
        </w:tc>
      </w:tr>
      <w:tr>
        <w:trPr/>
        <w:tc>
          <w:tcPr>
            <w:tcW w:w="2160" w:type="dxa"/>
            <w:noWrap w:val="false"/>
          </w:tcPr>
          <w:p>
            <w:hyperlink r:id="rId72">
              <w:r>
                <w:rPr>
                  <w:rStyle w:val="Hyperlink"/>
                </w:rPr>
                <w:t xml:space="preserve">HF 1492 (SF 1314)</w:t>
              </w:r>
            </w:hyperlink>
          </w:p>
        </w:tc>
        <w:tc>
          <w:tcPr>
            <w:tcW w:w="2160" w:type="dxa"/>
            <w:noWrap w:val="false"/>
          </w:tcPr>
          <w:p>
            <w:r>
              <w:rPr>
                <w:sz w:val="20"/>
              </w:rPr>
              <w:t>Klevorn; Pursell; Tabke; et al.</w:t>
            </w:r>
          </w:p>
        </w:tc>
        <w:tc>
          <w:tcPr>
            <w:tcW w:w="2880" w:type="dxa"/>
            <w:noWrap w:val="false"/>
          </w:tcPr>
          <w:p>
            <w:r>
              <w:rPr>
                <w:sz w:val="20"/>
              </w:rPr>
              <w:t>University Of Minnesota; Forever Green Initiative Funding Provided, And Money Appropriated.</w:t>
            </w:r>
          </w:p>
        </w:tc>
        <w:tc>
          <w:tcPr>
            <w:tcW w:w="5760" w:type="dxa"/>
            <w:noWrap w:val="false"/>
          </w:tcPr>
          <w:p>
            <w:r>
              <w:rPr>
                <w:sz w:val="20"/>
              </w:rPr>
              <w:t>Author added          Her (3/2/23)</w:t>
            </w:r>
          </w:p>
          <w:p>
            <w:r>
              <w:rPr>
                <w:sz w:val="10"/>
              </w:rPr>
              <w:t/>
            </w:r>
          </w:p>
          <w:p>
            <w:r>
              <w:rPr>
                <w:sz w:val="20"/>
              </w:rPr>
              <w:t>03/21/23 1:00 PM in Capitol, Room 120 - Agriculture Finance and Policy</w:t>
            </w:r>
          </w:p>
          <w:p>
            <w:r>
              <w:rPr>
                <w:sz w:val="10"/>
              </w:rPr>
              <w:t/>
            </w:r>
          </w:p>
          <w:p>
            <w:r>
              <w:rPr>
                <w:sz w:val="20"/>
              </w:rPr>
              <w:t>02/28/23 1:00 PM in Capitol, Room 120 - Agriculture Finance and Policy</w:t>
            </w:r>
          </w:p>
          <w:p>
            <w:r>
              <w:rPr>
                <w:sz w:val="10"/>
              </w:rPr>
              <w:t/>
            </w:r>
          </w:p>
          <w:p>
            <w:r>
              <w:rPr>
                <w:sz w:val="20"/>
              </w:rPr>
              <w:t>02/23/23 1:00 PM in Capitol, Room 120 - Agriculture Finance and Policy</w:t>
            </w:r>
          </w:p>
        </w:tc>
        <w:tc>
          <w:tcPr>
            <w:tcW w:w="1440" w:type="dxa"/>
            <w:noWrap w:val="false"/>
          </w:tcPr>
          <w:p>
            <w:r>
              <w:rPr>
                <w:sz w:val="20"/>
              </w:rPr>
              <w:t/>
            </w:r>
          </w:p>
        </w:tc>
      </w:tr>
      <w:tr>
        <w:trPr/>
        <w:tc>
          <w:tcPr>
            <w:tcW w:w="2160" w:type="dxa"/>
            <w:noWrap w:val="false"/>
          </w:tcPr>
          <w:p>
            <w:hyperlink r:id="rId73">
              <w:r>
                <w:rPr>
                  <w:rStyle w:val="Hyperlink"/>
                </w:rPr>
                <w:t xml:space="preserve">SF 1314 (HF 1492)</w:t>
              </w:r>
            </w:hyperlink>
          </w:p>
        </w:tc>
        <w:tc>
          <w:tcPr>
            <w:tcW w:w="2160" w:type="dxa"/>
            <w:noWrap w:val="false"/>
          </w:tcPr>
          <w:p>
            <w:r>
              <w:rPr>
                <w:sz w:val="20"/>
              </w:rPr>
              <w:t>Seeberger; Dahms; Putnam; et al.</w:t>
            </w:r>
          </w:p>
        </w:tc>
        <w:tc>
          <w:tcPr>
            <w:tcW w:w="2880" w:type="dxa"/>
            <w:noWrap w:val="false"/>
          </w:tcPr>
          <w:p>
            <w:r>
              <w:rPr>
                <w:sz w:val="20"/>
              </w:rPr>
              <w:t>Forever Green Initiative University Of Minnesota Appropriation</w:t>
            </w:r>
          </w:p>
        </w:tc>
        <w:tc>
          <w:tcPr>
            <w:tcW w:w="5760" w:type="dxa"/>
            <w:noWrap w:val="false"/>
          </w:tcPr>
          <w:p>
            <w:r>
              <w:rPr>
                <w:sz w:val="20"/>
              </w:rPr>
              <w:t>Referred to Agriculture, Broadband, and Rural Development (2/6/23)</w:t>
            </w:r>
          </w:p>
          <w:p>
            <w:r>
              <w:rPr>
                <w:sz w:val="10"/>
              </w:rPr>
              <w:t/>
            </w:r>
          </w:p>
          <w:p>
            <w:r>
              <w:rPr>
                <w:sz w:val="20"/>
              </w:rPr>
              <w:t>02/08/23 3:00 PM in 1150 Minnesota Senate Bldg. - Agriculture, Broadband, and Rural Development</w:t>
            </w:r>
          </w:p>
        </w:tc>
        <w:tc>
          <w:tcPr>
            <w:tcW w:w="1440" w:type="dxa"/>
            <w:noWrap w:val="false"/>
          </w:tcPr>
          <w:p>
            <w:r>
              <w:rPr>
                <w:sz w:val="20"/>
              </w:rPr>
              <w:t/>
            </w:r>
          </w:p>
        </w:tc>
      </w:tr>
      <w:tr>
        <w:trPr/>
        <w:tc>
          <w:tcPr>
            <w:tcW w:w="2160" w:type="dxa"/>
            <w:noWrap w:val="false"/>
          </w:tcPr>
          <w:p>
            <w:hyperlink r:id="rId74">
              <w:r>
                <w:rPr>
                  <w:rStyle w:val="Hyperlink"/>
                </w:rPr>
                <w:t xml:space="preserve">HF 1497 (SF 1130)</w:t>
              </w:r>
            </w:hyperlink>
          </w:p>
        </w:tc>
        <w:tc>
          <w:tcPr>
            <w:tcW w:w="2160" w:type="dxa"/>
            <w:noWrap w:val="false"/>
          </w:tcPr>
          <w:p>
            <w:r>
              <w:rPr>
                <w:sz w:val="20"/>
              </w:rPr>
              <w:t>Pursell; Hansen, R.; Hanson, J.; et al.</w:t>
            </w:r>
          </w:p>
        </w:tc>
        <w:tc>
          <w:tcPr>
            <w:tcW w:w="2880" w:type="dxa"/>
            <w:noWrap w:val="false"/>
          </w:tcPr>
          <w:p>
            <w:r>
              <w:rPr>
                <w:sz w:val="20"/>
              </w:rPr>
              <w:t>False Labeling Of Pesticide-treated Plants As Pollinator Friendly Prohibited.</w:t>
            </w:r>
          </w:p>
        </w:tc>
        <w:tc>
          <w:tcPr>
            <w:tcW w:w="5760" w:type="dxa"/>
            <w:noWrap w:val="false"/>
          </w:tcPr>
          <w:p>
            <w:r>
              <w:rPr>
                <w:sz w:val="20"/>
              </w:rPr>
              <w:t>Authors added          Kraft; Hemmingsen-Jaeger (2/13/23)</w:t>
            </w:r>
          </w:p>
          <w:p>
            <w:r>
              <w:rPr>
                <w:sz w:val="10"/>
              </w:rPr>
              <w:t/>
            </w:r>
          </w:p>
          <w:p>
            <w:r>
              <w:rPr>
                <w:sz w:val="20"/>
              </w:rPr>
              <w:t>03/21/23 1:00 PM in Capitol, Room 120 - Agriculture Finance and Policy</w:t>
            </w:r>
          </w:p>
          <w:p>
            <w:r>
              <w:rPr>
                <w:sz w:val="10"/>
              </w:rPr>
              <w:t/>
            </w:r>
          </w:p>
          <w:p>
            <w:r>
              <w:rPr>
                <w:sz w:val="20"/>
              </w:rPr>
              <w:t>03/09/23 1:00 PM in Capitol, Room 120 - Agriculture Finance and Policy</w:t>
            </w:r>
          </w:p>
        </w:tc>
        <w:tc>
          <w:tcPr>
            <w:tcW w:w="1440" w:type="dxa"/>
            <w:noWrap w:val="false"/>
          </w:tcPr>
          <w:p>
            <w:r>
              <w:rPr>
                <w:sz w:val="20"/>
              </w:rPr>
              <w:t/>
            </w:r>
          </w:p>
        </w:tc>
      </w:tr>
      <w:tr>
        <w:trPr/>
        <w:tc>
          <w:tcPr>
            <w:tcW w:w="2160" w:type="dxa"/>
            <w:noWrap w:val="false"/>
          </w:tcPr>
          <w:p>
            <w:hyperlink r:id="rId75">
              <w:r>
                <w:rPr>
                  <w:rStyle w:val="Hyperlink"/>
                </w:rPr>
                <w:t xml:space="preserve">SF 1130 (HF 1497)</w:t>
              </w:r>
            </w:hyperlink>
          </w:p>
        </w:tc>
        <w:tc>
          <w:tcPr>
            <w:tcW w:w="2160" w:type="dxa"/>
            <w:noWrap w:val="false"/>
          </w:tcPr>
          <w:p>
            <w:r>
              <w:rPr>
                <w:sz w:val="20"/>
              </w:rPr>
              <w:t>Marty; Morrison; Hawj; et al.</w:t>
            </w:r>
          </w:p>
        </w:tc>
        <w:tc>
          <w:tcPr>
            <w:tcW w:w="2880" w:type="dxa"/>
            <w:noWrap w:val="false"/>
          </w:tcPr>
          <w:p>
            <w:r>
              <w:rPr>
                <w:sz w:val="20"/>
              </w:rPr>
              <w:t>False Labeling Prohibition Of Certain Pesticide-treated Plants As Pollinator Friendly</w:t>
            </w:r>
          </w:p>
        </w:tc>
        <w:tc>
          <w:tcPr>
            <w:tcW w:w="5760" w:type="dxa"/>
            <w:noWrap w:val="false"/>
          </w:tcPr>
          <w:p>
            <w:r>
              <w:rPr>
                <w:sz w:val="20"/>
              </w:rPr>
              <w:t>Referred to Agriculture, Broadband, and Rural Development (2/2/23)</w:t>
            </w:r>
          </w:p>
        </w:tc>
        <w:tc>
          <w:tcPr>
            <w:tcW w:w="1440" w:type="dxa"/>
            <w:noWrap w:val="false"/>
          </w:tcPr>
          <w:p>
            <w:r>
              <w:rPr>
                <w:sz w:val="20"/>
              </w:rPr>
              <w:t/>
            </w:r>
          </w:p>
        </w:tc>
      </w:tr>
      <w:tr>
        <w:trPr/>
        <w:tc>
          <w:tcPr>
            <w:tcW w:w="2160" w:type="dxa"/>
            <w:noWrap w:val="false"/>
          </w:tcPr>
          <w:p>
            <w:hyperlink r:id="rId76">
              <w:r>
                <w:rPr>
                  <w:rStyle w:val="Hyperlink"/>
                </w:rPr>
                <w:t xml:space="preserve">HF 1539 (SF 1586)</w:t>
              </w:r>
            </w:hyperlink>
          </w:p>
        </w:tc>
        <w:tc>
          <w:tcPr>
            <w:tcW w:w="2160" w:type="dxa"/>
            <w:noWrap w:val="false"/>
          </w:tcPr>
          <w:p>
            <w:r>
              <w:rPr>
                <w:sz w:val="20"/>
              </w:rPr>
              <w:t>Lee, F.; Reyer; Hussein</w:t>
            </w:r>
          </w:p>
        </w:tc>
        <w:tc>
          <w:tcPr>
            <w:tcW w:w="2880" w:type="dxa"/>
            <w:noWrap w:val="false"/>
          </w:tcPr>
          <w:p>
            <w:r>
              <w:rPr>
                <w:sz w:val="20"/>
              </w:rPr>
              <w:t>Metropolitan Regional Parks And Trails Funding Provided, Bonds Issued, And Money Appropriated.</w:t>
            </w:r>
          </w:p>
        </w:tc>
        <w:tc>
          <w:tcPr>
            <w:tcW w:w="5760" w:type="dxa"/>
            <w:noWrap w:val="false"/>
          </w:tcPr>
          <w:p>
            <w:r>
              <w:rPr>
                <w:sz w:val="20"/>
              </w:rPr>
              <w:t>Committee report, to adopt and re-refer to Ways and Means (2/27/23)</w:t>
            </w:r>
          </w:p>
          <w:p>
            <w:r>
              <w:rPr>
                <w:sz w:val="10"/>
              </w:rPr>
              <w:t/>
            </w:r>
          </w:p>
          <w:p>
            <w:r>
              <w:rPr>
                <w:sz w:val="20"/>
              </w:rPr>
              <w:t>02/20/23 1:00 PM in Room 120 State Capitol - Capital Investment</w:t>
            </w:r>
          </w:p>
        </w:tc>
        <w:tc>
          <w:tcPr>
            <w:tcW w:w="1440" w:type="dxa"/>
            <w:noWrap w:val="false"/>
          </w:tcPr>
          <w:p>
            <w:r>
              <w:rPr>
                <w:sz w:val="20"/>
              </w:rPr>
              <w:t/>
            </w:r>
          </w:p>
        </w:tc>
      </w:tr>
      <w:tr>
        <w:trPr/>
        <w:tc>
          <w:tcPr>
            <w:tcW w:w="2160" w:type="dxa"/>
            <w:noWrap w:val="false"/>
          </w:tcPr>
          <w:p>
            <w:hyperlink r:id="rId77">
              <w:r>
                <w:rPr>
                  <w:rStyle w:val="Hyperlink"/>
                </w:rPr>
                <w:t xml:space="preserve">SF 1586 (HF 1539)</w:t>
              </w:r>
            </w:hyperlink>
          </w:p>
        </w:tc>
        <w:tc>
          <w:tcPr>
            <w:tcW w:w="2160" w:type="dxa"/>
            <w:noWrap w:val="false"/>
          </w:tcPr>
          <w:p>
            <w:r>
              <w:rPr>
                <w:sz w:val="20"/>
              </w:rPr>
              <w:t>Pappas</w:t>
            </w:r>
          </w:p>
        </w:tc>
        <w:tc>
          <w:tcPr>
            <w:tcW w:w="2880" w:type="dxa"/>
            <w:noWrap w:val="false"/>
          </w:tcPr>
          <w:p>
            <w:r>
              <w:rPr>
                <w:sz w:val="20"/>
              </w:rPr>
              <w:t>Metropolitan Regional Parks And Trails Bond Issue And Appropriating</w:t>
            </w:r>
          </w:p>
        </w:tc>
        <w:tc>
          <w:tcPr>
            <w:tcW w:w="5760" w:type="dxa"/>
            <w:noWrap w:val="false"/>
          </w:tcPr>
          <w:p>
            <w:r>
              <w:rPr>
                <w:sz w:val="20"/>
              </w:rPr>
              <w:t>Referred to Capital Investment (2/13/23)</w:t>
            </w:r>
          </w:p>
        </w:tc>
        <w:tc>
          <w:tcPr>
            <w:tcW w:w="1440" w:type="dxa"/>
            <w:noWrap w:val="false"/>
          </w:tcPr>
          <w:p>
            <w:r>
              <w:rPr>
                <w:sz w:val="20"/>
              </w:rPr>
              <w:t/>
            </w:r>
          </w:p>
        </w:tc>
      </w:tr>
      <w:tr>
        <w:trPr/>
        <w:tc>
          <w:tcPr>
            <w:tcW w:w="2160" w:type="dxa"/>
            <w:noWrap w:val="false"/>
          </w:tcPr>
          <w:p>
            <w:hyperlink r:id="rId78">
              <w:r>
                <w:rPr>
                  <w:rStyle w:val="Hyperlink"/>
                </w:rPr>
                <w:t xml:space="preserve">HF 1569 (SF 417)</w:t>
              </w:r>
            </w:hyperlink>
          </w:p>
        </w:tc>
        <w:tc>
          <w:tcPr>
            <w:tcW w:w="2160" w:type="dxa"/>
            <w:noWrap w:val="false"/>
          </w:tcPr>
          <w:p>
            <w:r>
              <w:rPr>
                <w:sz w:val="20"/>
              </w:rPr>
              <w:t>Demuth</w:t>
            </w:r>
          </w:p>
        </w:tc>
        <w:tc>
          <w:tcPr>
            <w:tcW w:w="2880" w:type="dxa"/>
            <w:noWrap w:val="false"/>
          </w:tcPr>
          <w:p>
            <w:r>
              <w:rPr>
                <w:sz w:val="20"/>
              </w:rPr>
              <w:t>Definition Of Public Official In A City Or County Modified.</w:t>
            </w:r>
          </w:p>
        </w:tc>
        <w:tc>
          <w:tcPr>
            <w:tcW w:w="5760" w:type="dxa"/>
            <w:noWrap w:val="false"/>
          </w:tcPr>
          <w:p>
            <w:r>
              <w:rPr>
                <w:sz w:val="20"/>
              </w:rPr>
              <w:t>Introduction and first reading, referred to Judiciary Finance and Civil Law (2/9/23)</w:t>
            </w:r>
          </w:p>
        </w:tc>
        <w:tc>
          <w:tcPr>
            <w:tcW w:w="1440" w:type="dxa"/>
            <w:noWrap w:val="false"/>
          </w:tcPr>
          <w:p>
            <w:r>
              <w:rPr>
                <w:sz w:val="20"/>
              </w:rPr>
              <w:t/>
            </w:r>
          </w:p>
        </w:tc>
      </w:tr>
      <w:tr>
        <w:trPr/>
        <w:tc>
          <w:tcPr>
            <w:tcW w:w="2160" w:type="dxa"/>
            <w:noWrap w:val="false"/>
          </w:tcPr>
          <w:p>
            <w:hyperlink r:id="rId79">
              <w:r>
                <w:rPr>
                  <w:rStyle w:val="Hyperlink"/>
                </w:rPr>
                <w:t xml:space="preserve">SF 417 (HF 1569)</w:t>
              </w:r>
            </w:hyperlink>
          </w:p>
        </w:tc>
        <w:tc>
          <w:tcPr>
            <w:tcW w:w="2160" w:type="dxa"/>
            <w:noWrap w:val="false"/>
          </w:tcPr>
          <w:p>
            <w:r>
              <w:rPr>
                <w:sz w:val="20"/>
              </w:rPr>
              <w:t>Howe; Lieske</w:t>
            </w:r>
          </w:p>
        </w:tc>
        <w:tc>
          <w:tcPr>
            <w:tcW w:w="2880" w:type="dxa"/>
            <w:noWrap w:val="false"/>
          </w:tcPr>
          <w:p>
            <w:r>
              <w:rPr>
                <w:sz w:val="20"/>
              </w:rPr>
              <w:t>Public Official</w:t>
            </w:r>
          </w:p>
        </w:tc>
        <w:tc>
          <w:tcPr>
            <w:tcW w:w="5760" w:type="dxa"/>
            <w:noWrap w:val="false"/>
          </w:tcPr>
          <w:p>
            <w:r>
              <w:rPr>
                <w:sz w:val="20"/>
              </w:rPr>
              <w:t>Referred to Judiciary and Public Safety (1/19/23)</w:t>
            </w:r>
          </w:p>
        </w:tc>
        <w:tc>
          <w:tcPr>
            <w:tcW w:w="1440" w:type="dxa"/>
            <w:noWrap w:val="false"/>
          </w:tcPr>
          <w:p>
            <w:r>
              <w:rPr>
                <w:sz w:val="20"/>
              </w:rPr>
              <w:t/>
            </w:r>
          </w:p>
        </w:tc>
      </w:tr>
      <w:tr>
        <w:trPr/>
        <w:tc>
          <w:tcPr>
            <w:tcW w:w="2160" w:type="dxa"/>
            <w:noWrap w:val="false"/>
          </w:tcPr>
          <w:p>
            <w:hyperlink r:id="rId80">
              <w:r>
                <w:rPr>
                  <w:rStyle w:val="Hyperlink"/>
                </w:rPr>
                <w:t xml:space="preserve">HF 1584 (SF 2625)</w:t>
              </w:r>
            </w:hyperlink>
          </w:p>
        </w:tc>
        <w:tc>
          <w:tcPr>
            <w:tcW w:w="2160" w:type="dxa"/>
            <w:noWrap w:val="false"/>
          </w:tcPr>
          <w:p>
            <w:r>
              <w:rPr>
                <w:sz w:val="20"/>
              </w:rPr>
              <w:t>Tabke</w:t>
            </w:r>
          </w:p>
        </w:tc>
        <w:tc>
          <w:tcPr>
            <w:tcW w:w="2880" w:type="dxa"/>
            <w:noWrap w:val="false"/>
          </w:tcPr>
          <w:p>
            <w:r>
              <w:rPr>
                <w:sz w:val="20"/>
              </w:rPr>
              <w:t>Minimum Risk Pesticide Defined, And Minimum Risk Pesticide Use Allowed For Growing Medical Cannabis.</w:t>
            </w:r>
          </w:p>
        </w:tc>
        <w:tc>
          <w:tcPr>
            <w:tcW w:w="5760" w:type="dxa"/>
            <w:noWrap w:val="false"/>
          </w:tcPr>
          <w:p>
            <w:r>
              <w:rPr>
                <w:sz w:val="20"/>
              </w:rPr>
              <w:t>Introduction and first reading, referred to Agriculture Finance and Policy (2/13/23)</w:t>
            </w:r>
          </w:p>
        </w:tc>
        <w:tc>
          <w:tcPr>
            <w:tcW w:w="1440" w:type="dxa"/>
            <w:noWrap w:val="false"/>
          </w:tcPr>
          <w:p>
            <w:r>
              <w:rPr>
                <w:sz w:val="20"/>
              </w:rPr>
              <w:t/>
            </w:r>
          </w:p>
        </w:tc>
      </w:tr>
      <w:tr>
        <w:trPr/>
        <w:tc>
          <w:tcPr>
            <w:tcW w:w="2160" w:type="dxa"/>
            <w:noWrap w:val="false"/>
          </w:tcPr>
          <w:p>
            <w:hyperlink r:id="rId81">
              <w:r>
                <w:rPr>
                  <w:rStyle w:val="Hyperlink"/>
                </w:rPr>
                <w:t xml:space="preserve">SF 2625 (HF 1584)</w:t>
              </w:r>
            </w:hyperlink>
          </w:p>
        </w:tc>
        <w:tc>
          <w:tcPr>
            <w:tcW w:w="2160" w:type="dxa"/>
            <w:noWrap w:val="false"/>
          </w:tcPr>
          <w:p>
            <w:r>
              <w:rPr>
                <w:sz w:val="20"/>
              </w:rPr>
              <w:t>Putnam</w:t>
            </w:r>
          </w:p>
        </w:tc>
        <w:tc>
          <w:tcPr>
            <w:tcW w:w="2880" w:type="dxa"/>
            <w:noWrap w:val="false"/>
          </w:tcPr>
          <w:p>
            <w:r>
              <w:rPr>
                <w:sz w:val="20"/>
              </w:rPr>
              <w:t>Minimum Risk Pesticide Definition Establishment; Minimum Risk Pesticide Use For Growing Medical Cannabis Authorization</w:t>
            </w:r>
          </w:p>
        </w:tc>
        <w:tc>
          <w:tcPr>
            <w:tcW w:w="5760" w:type="dxa"/>
            <w:noWrap w:val="false"/>
          </w:tcPr>
          <w:p>
            <w:r>
              <w:rPr>
                <w:sz w:val="20"/>
              </w:rPr>
              <w:t>Referred to Agriculture, Broadband, and Rural Development (3/6/23)</w:t>
            </w:r>
          </w:p>
          <w:p>
            <w:r>
              <w:rPr>
                <w:sz w:val="10"/>
              </w:rPr>
              <w:t/>
            </w:r>
          </w:p>
          <w:p>
            <w:r>
              <w:rPr>
                <w:sz w:val="20"/>
              </w:rPr>
              <w:t>03/13/23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82">
              <w:r>
                <w:rPr>
                  <w:rStyle w:val="Hyperlink"/>
                </w:rPr>
                <w:t xml:space="preserve">HF 1585 (SF 2315)</w:t>
              </w:r>
            </w:hyperlink>
          </w:p>
        </w:tc>
        <w:tc>
          <w:tcPr>
            <w:tcW w:w="2160" w:type="dxa"/>
            <w:noWrap w:val="false"/>
          </w:tcPr>
          <w:p>
            <w:r>
              <w:rPr>
                <w:sz w:val="20"/>
              </w:rPr>
              <w:t>Vang; Hansen, R.</w:t>
            </w:r>
          </w:p>
        </w:tc>
        <w:tc>
          <w:tcPr>
            <w:tcW w:w="2880" w:type="dxa"/>
            <w:noWrap w:val="false"/>
          </w:tcPr>
          <w:p>
            <w:r>
              <w:rPr>
                <w:sz w:val="20"/>
              </w:rPr>
              <w:t>Nonnative Phragmites Added To Noxious Weeds Provisions.</w:t>
            </w:r>
          </w:p>
        </w:tc>
        <w:tc>
          <w:tcPr>
            <w:tcW w:w="5760" w:type="dxa"/>
            <w:shd w:val="clear" w:color="auto" w:fill="FAFAD2"/>
            <w:noWrap w:val="false"/>
          </w:tcPr>
          <w:p>
            <w:r>
              <w:rPr>
                <w:sz w:val="20"/>
              </w:rPr>
              <w:t>Second reading (3/20/23)</w:t>
            </w:r>
          </w:p>
          <w:p>
            <w:r>
              <w:rPr>
                <w:sz w:val="10"/>
              </w:rPr>
              <w:t/>
            </w:r>
          </w:p>
          <w:p>
            <w:r>
              <w:rPr>
                <w:sz w:val="20"/>
              </w:rPr>
              <w:t>03/24/23 8:30 AM in State Office Building, Room 5 - Agriculture Finance and Policy</w:t>
            </w:r>
          </w:p>
          <w:p>
            <w:r>
              <w:rPr>
                <w:sz w:val="10"/>
              </w:rPr>
              <w:t/>
            </w:r>
          </w:p>
          <w:p>
            <w:r>
              <w:rPr>
                <w:sz w:val="20"/>
              </w:rPr>
              <w:t>03/23/23 1:00 PM in Capitol, Room 120 - Agriculture Finance and Policy</w:t>
            </w:r>
          </w:p>
          <w:p>
            <w:r>
              <w:rPr>
                <w:sz w:val="10"/>
              </w:rPr>
              <w:t/>
            </w:r>
          </w:p>
          <w:p>
            <w:r>
              <w:rPr>
                <w:sz w:val="20"/>
              </w:rPr>
              <w:t>03/16/23 1:00 PM in Capitol, Room 120 - Agriculture Finance and Policy</w:t>
            </w:r>
          </w:p>
          <w:p>
            <w:r>
              <w:rPr>
                <w:sz w:val="10"/>
              </w:rPr>
              <w:t/>
            </w:r>
          </w:p>
          <w:p>
            <w:r>
              <w:rPr>
                <w:sz w:val="20"/>
              </w:rPr>
              <w:t>03/07/23 1:00 PM in Capitol, Room 120 - Agriculture Finance and Policy</w:t>
            </w:r>
          </w:p>
        </w:tc>
        <w:tc>
          <w:tcPr>
            <w:tcW w:w="1440" w:type="dxa"/>
            <w:noWrap w:val="false"/>
          </w:tcPr>
          <w:p>
            <w:r>
              <w:rPr>
                <w:sz w:val="20"/>
              </w:rPr>
              <w:t/>
            </w:r>
          </w:p>
        </w:tc>
      </w:tr>
      <w:tr>
        <w:trPr/>
        <w:tc>
          <w:tcPr>
            <w:tcW w:w="2160" w:type="dxa"/>
            <w:noWrap w:val="false"/>
          </w:tcPr>
          <w:p>
            <w:hyperlink r:id="rId83">
              <w:r>
                <w:rPr>
                  <w:rStyle w:val="Hyperlink"/>
                </w:rPr>
                <w:t xml:space="preserve">SF 2315 (HF 1585)</w:t>
              </w:r>
            </w:hyperlink>
          </w:p>
        </w:tc>
        <w:tc>
          <w:tcPr>
            <w:tcW w:w="2160" w:type="dxa"/>
            <w:noWrap w:val="false"/>
          </w:tcPr>
          <w:p>
            <w:r>
              <w:rPr>
                <w:sz w:val="20"/>
              </w:rPr>
              <w:t>Putnam</w:t>
            </w:r>
          </w:p>
        </w:tc>
        <w:tc>
          <w:tcPr>
            <w:tcW w:w="2880" w:type="dxa"/>
            <w:noWrap w:val="false"/>
          </w:tcPr>
          <w:p>
            <w:r>
              <w:rPr>
                <w:sz w:val="20"/>
              </w:rPr>
              <w:t>Nonnative Phragmites Addition To Noxious Weeds Provisions</w:t>
            </w:r>
          </w:p>
        </w:tc>
        <w:tc>
          <w:tcPr>
            <w:tcW w:w="5760" w:type="dxa"/>
            <w:shd w:val="clear" w:color="auto" w:fill="FAFAD2"/>
            <w:noWrap w:val="false"/>
          </w:tcPr>
          <w:p>
            <w:r>
              <w:rPr>
                <w:sz w:val="20"/>
              </w:rPr>
              <w:t>Second reading (3/22/23)</w:t>
            </w:r>
          </w:p>
          <w:p>
            <w:r>
              <w:rPr>
                <w:sz w:val="10"/>
              </w:rPr>
              <w:t/>
            </w:r>
          </w:p>
          <w:p>
            <w:r>
              <w:rPr>
                <w:sz w:val="20"/>
              </w:rPr>
              <w:t>03/20/23 3:00 PM in Hybrid Hearing 1150 Minnesota Senate Bldg. and Livestream YouTube - Agriculture, Broadband, and Rural Development</w:t>
            </w:r>
          </w:p>
          <w:p>
            <w:r>
              <w:rPr>
                <w:sz w:val="10"/>
              </w:rPr>
              <w:t/>
            </w:r>
          </w:p>
          <w:p>
            <w:r>
              <w:rPr>
                <w:sz w:val="20"/>
              </w:rPr>
              <w:t>03/13/23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84">
              <w:r>
                <w:rPr>
                  <w:rStyle w:val="Hyperlink"/>
                </w:rPr>
                <w:t xml:space="preserve">HF 1586 (SF 2667)</w:t>
              </w:r>
            </w:hyperlink>
          </w:p>
        </w:tc>
        <w:tc>
          <w:tcPr>
            <w:tcW w:w="2160" w:type="dxa"/>
            <w:noWrap w:val="false"/>
          </w:tcPr>
          <w:p>
            <w:r>
              <w:rPr>
                <w:sz w:val="20"/>
              </w:rPr>
              <w:t>Frederick</w:t>
            </w:r>
          </w:p>
        </w:tc>
        <w:tc>
          <w:tcPr>
            <w:tcW w:w="2880" w:type="dxa"/>
            <w:noWrap w:val="false"/>
          </w:tcPr>
          <w:p>
            <w:r>
              <w:rPr>
                <w:sz w:val="20"/>
              </w:rPr>
              <w:t>Advanced Biofuel Production Incentive And Renewable Chemical Production Incentive Provisions Modified.</w:t>
            </w:r>
          </w:p>
        </w:tc>
        <w:tc>
          <w:tcPr>
            <w:tcW w:w="5760" w:type="dxa"/>
            <w:noWrap w:val="false"/>
          </w:tcPr>
          <w:p>
            <w:r>
              <w:rPr>
                <w:sz w:val="20"/>
              </w:rPr>
              <w:t>Introduction and first reading, referred to Agriculture Finance and Policy (2/13/23)</w:t>
            </w:r>
          </w:p>
        </w:tc>
        <w:tc>
          <w:tcPr>
            <w:tcW w:w="1440" w:type="dxa"/>
            <w:noWrap w:val="false"/>
          </w:tcPr>
          <w:p>
            <w:r>
              <w:rPr>
                <w:sz w:val="20"/>
              </w:rPr>
              <w:t/>
            </w:r>
          </w:p>
        </w:tc>
      </w:tr>
      <w:tr>
        <w:trPr/>
        <w:tc>
          <w:tcPr>
            <w:tcW w:w="2160" w:type="dxa"/>
            <w:noWrap w:val="false"/>
          </w:tcPr>
          <w:p>
            <w:hyperlink r:id="rId85">
              <w:r>
                <w:rPr>
                  <w:rStyle w:val="Hyperlink"/>
                </w:rPr>
                <w:t xml:space="preserve">SF 2667 (HF 1586)</w:t>
              </w:r>
            </w:hyperlink>
          </w:p>
        </w:tc>
        <w:tc>
          <w:tcPr>
            <w:tcW w:w="2160" w:type="dxa"/>
            <w:noWrap w:val="false"/>
          </w:tcPr>
          <w:p>
            <w:r>
              <w:rPr>
                <w:sz w:val="20"/>
              </w:rPr>
              <w:t>Kupec</w:t>
            </w:r>
          </w:p>
        </w:tc>
        <w:tc>
          <w:tcPr>
            <w:tcW w:w="2880" w:type="dxa"/>
            <w:noWrap w:val="false"/>
          </w:tcPr>
          <w:p>
            <w:r>
              <w:rPr>
                <w:sz w:val="20"/>
              </w:rPr>
              <w:t>Advanced Biofuel Production Incentive And Renewable Chemical Production Incentive Provisions Modification</w:t>
            </w:r>
          </w:p>
        </w:tc>
        <w:tc>
          <w:tcPr>
            <w:tcW w:w="5760" w:type="dxa"/>
            <w:noWrap w:val="false"/>
          </w:tcPr>
          <w:p>
            <w:r>
              <w:rPr>
                <w:sz w:val="20"/>
              </w:rPr>
              <w:t>Referred to Agriculture, Broadband, and Rural Development (3/7/23)</w:t>
            </w:r>
          </w:p>
          <w:p>
            <w:r>
              <w:rPr>
                <w:sz w:val="10"/>
              </w:rPr>
              <w:t/>
            </w:r>
          </w:p>
          <w:p>
            <w:r>
              <w:rPr>
                <w:sz w:val="20"/>
              </w:rPr>
              <w:t>03/13/23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86">
              <w:r>
                <w:rPr>
                  <w:rStyle w:val="Hyperlink"/>
                </w:rPr>
                <w:t xml:space="preserve">HF 1587 (SF 2128)</w:t>
              </w:r>
            </w:hyperlink>
          </w:p>
        </w:tc>
        <w:tc>
          <w:tcPr>
            <w:tcW w:w="2160" w:type="dxa"/>
            <w:noWrap w:val="false"/>
          </w:tcPr>
          <w:p>
            <w:r>
              <w:rPr>
                <w:sz w:val="20"/>
              </w:rPr>
              <w:t>Vang</w:t>
            </w:r>
          </w:p>
        </w:tc>
        <w:tc>
          <w:tcPr>
            <w:tcW w:w="2880" w:type="dxa"/>
            <w:noWrap w:val="false"/>
          </w:tcPr>
          <w:p>
            <w:r>
              <w:rPr>
                <w:sz w:val="20"/>
              </w:rPr>
              <w:t>Restricted Species Provisions Modified.</w:t>
            </w:r>
          </w:p>
        </w:tc>
        <w:tc>
          <w:tcPr>
            <w:tcW w:w="5760" w:type="dxa"/>
            <w:shd w:val="clear" w:color="auto" w:fill="FAFAD2"/>
            <w:noWrap w:val="false"/>
          </w:tcPr>
          <w:p>
            <w:r>
              <w:rPr>
                <w:sz w:val="20"/>
              </w:rPr>
              <w:t>Introduction and first reading, referred to Agriculture Finance and Policy (2/13/23)</w:t>
            </w:r>
          </w:p>
          <w:p>
            <w:r>
              <w:rPr>
                <w:sz w:val="10"/>
              </w:rPr>
              <w:t/>
            </w:r>
          </w:p>
          <w:p>
            <w:r>
              <w:rPr>
                <w:sz w:val="20"/>
              </w:rPr>
              <w:t>03/24/23 8:30 AM in State Office Building, Room 5 - Agriculture Finance and Policy</w:t>
            </w:r>
          </w:p>
          <w:p>
            <w:r>
              <w:rPr>
                <w:sz w:val="10"/>
              </w:rPr>
              <w:t/>
            </w:r>
          </w:p>
          <w:p>
            <w:r>
              <w:rPr>
                <w:sz w:val="20"/>
              </w:rPr>
              <w:t>03/23/23 1:00 PM in Capitol, Room 120 - Agriculture Finance and Policy</w:t>
            </w:r>
          </w:p>
          <w:p>
            <w:r>
              <w:rPr>
                <w:sz w:val="10"/>
              </w:rPr>
              <w:t/>
            </w:r>
          </w:p>
          <w:p>
            <w:r>
              <w:rPr>
                <w:sz w:val="20"/>
              </w:rPr>
              <w:t>03/21/23 1:00 PM in Capitol, Room 120 - Agriculture Finance and Policy</w:t>
            </w:r>
          </w:p>
        </w:tc>
        <w:tc>
          <w:tcPr>
            <w:tcW w:w="1440" w:type="dxa"/>
            <w:noWrap w:val="false"/>
          </w:tcPr>
          <w:p>
            <w:r>
              <w:rPr>
                <w:sz w:val="20"/>
              </w:rPr>
              <w:t/>
            </w:r>
          </w:p>
        </w:tc>
      </w:tr>
      <w:tr>
        <w:trPr/>
        <w:tc>
          <w:tcPr>
            <w:tcW w:w="2160" w:type="dxa"/>
            <w:noWrap w:val="false"/>
          </w:tcPr>
          <w:p>
            <w:hyperlink r:id="rId87">
              <w:r>
                <w:rPr>
                  <w:rStyle w:val="Hyperlink"/>
                </w:rPr>
                <w:t xml:space="preserve">SF 2128 (HF 1587)</w:t>
              </w:r>
            </w:hyperlink>
          </w:p>
        </w:tc>
        <w:tc>
          <w:tcPr>
            <w:tcW w:w="2160" w:type="dxa"/>
            <w:noWrap w:val="false"/>
          </w:tcPr>
          <w:p>
            <w:r>
              <w:rPr>
                <w:sz w:val="20"/>
              </w:rPr>
              <w:t>Putnam</w:t>
            </w:r>
          </w:p>
        </w:tc>
        <w:tc>
          <w:tcPr>
            <w:tcW w:w="2880" w:type="dxa"/>
            <w:noWrap w:val="false"/>
          </w:tcPr>
          <w:p>
            <w:r>
              <w:rPr>
                <w:sz w:val="20"/>
              </w:rPr>
              <w:t>Restricted Species Provisions Modifications</w:t>
            </w:r>
          </w:p>
        </w:tc>
        <w:tc>
          <w:tcPr>
            <w:tcW w:w="5760" w:type="dxa"/>
            <w:shd w:val="clear" w:color="auto" w:fill="FAFAD2"/>
            <w:noWrap w:val="false"/>
          </w:tcPr>
          <w:p>
            <w:r>
              <w:rPr>
                <w:sz w:val="20"/>
              </w:rPr>
              <w:t>Second reading (3/22/23)</w:t>
            </w:r>
          </w:p>
          <w:p>
            <w:r>
              <w:rPr>
                <w:sz w:val="10"/>
              </w:rPr>
              <w:t/>
            </w:r>
          </w:p>
          <w:p>
            <w:r>
              <w:rPr>
                <w:sz w:val="20"/>
              </w:rPr>
              <w:t>03/20/23 3:00 PM in Hybrid Hearing 1150 Minnesota Senate Bldg. and Livestream YouTube - Agriculture, Broadband, and Rural Development</w:t>
            </w:r>
          </w:p>
          <w:p>
            <w:r>
              <w:rPr>
                <w:sz w:val="10"/>
              </w:rPr>
              <w:t/>
            </w:r>
          </w:p>
          <w:p>
            <w:r>
              <w:rPr>
                <w:sz w:val="20"/>
              </w:rPr>
              <w:t>03/13/23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88">
              <w:r>
                <w:rPr>
                  <w:rStyle w:val="Hyperlink"/>
                </w:rPr>
                <w:t xml:space="preserve">HF 1600 (SF 1506)</w:t>
              </w:r>
            </w:hyperlink>
          </w:p>
        </w:tc>
        <w:tc>
          <w:tcPr>
            <w:tcW w:w="2160" w:type="dxa"/>
            <w:noWrap w:val="false"/>
          </w:tcPr>
          <w:p>
            <w:r>
              <w:rPr>
                <w:sz w:val="20"/>
              </w:rPr>
              <w:t>Tabke; Hortman; Novotny; et al.</w:t>
            </w:r>
          </w:p>
        </w:tc>
        <w:tc>
          <w:tcPr>
            <w:tcW w:w="2880" w:type="dxa"/>
            <w:noWrap w:val="false"/>
          </w:tcPr>
          <w:p>
            <w:r>
              <w:rPr>
                <w:sz w:val="20"/>
              </w:rPr>
              <w:t>Pattern Bargaining Precluded For Law Enforcement Officers.</w:t>
            </w:r>
          </w:p>
        </w:tc>
        <w:tc>
          <w:tcPr>
            <w:tcW w:w="5760" w:type="dxa"/>
            <w:shd w:val="clear" w:color="auto" w:fill="FAFAD2"/>
            <w:noWrap w:val="false"/>
          </w:tcPr>
          <w:p>
            <w:r>
              <w:rPr>
                <w:sz w:val="20"/>
              </w:rPr>
              <w:t>Committee report, to adopt and re-refer to Public Safety Finance and Policy (3/15/23)</w:t>
            </w:r>
          </w:p>
          <w:p>
            <w:r>
              <w:rPr>
                <w:sz w:val="10"/>
              </w:rPr>
              <w:t/>
            </w:r>
          </w:p>
          <w:p>
            <w:r>
              <w:rPr>
                <w:sz w:val="20"/>
              </w:rPr>
              <w:t>03/17/23 8:30 AM in Rm. 120 State Capitol - Public Safety Finance and Policy</w:t>
            </w:r>
          </w:p>
          <w:p>
            <w:r>
              <w:rPr>
                <w:sz w:val="10"/>
              </w:rPr>
              <w:t/>
            </w:r>
          </w:p>
          <w:p>
            <w:r>
              <w:rPr>
                <w:sz w:val="20"/>
              </w:rPr>
              <w:t>03/14/23 8:30 AM in Capitol Room 120 - Transportation Finance and Policy</w:t>
            </w:r>
          </w:p>
          <w:p>
            <w:r>
              <w:rPr>
                <w:sz w:val="10"/>
              </w:rPr>
              <w:t/>
            </w:r>
          </w:p>
          <w:p>
            <w:r>
              <w:rPr>
                <w:sz w:val="20"/>
              </w:rPr>
              <w:t>03/07/23 8:30 AM in State Office Building, room 10 - State and Local Government Finance and Policy</w:t>
            </w:r>
          </w:p>
        </w:tc>
        <w:tc>
          <w:tcPr>
            <w:tcW w:w="1440" w:type="dxa"/>
            <w:noWrap w:val="false"/>
          </w:tcPr>
          <w:p>
            <w:r>
              <w:rPr>
                <w:sz w:val="20"/>
              </w:rPr>
              <w:t/>
            </w:r>
          </w:p>
        </w:tc>
      </w:tr>
      <w:tr>
        <w:trPr/>
        <w:tc>
          <w:tcPr>
            <w:tcW w:w="2160" w:type="dxa"/>
            <w:noWrap w:val="false"/>
          </w:tcPr>
          <w:p>
            <w:hyperlink r:id="rId89">
              <w:r>
                <w:rPr>
                  <w:rStyle w:val="Hyperlink"/>
                </w:rPr>
                <w:t xml:space="preserve">SF 1506 (HF 1600)</w:t>
              </w:r>
            </w:hyperlink>
          </w:p>
        </w:tc>
        <w:tc>
          <w:tcPr>
            <w:tcW w:w="2160" w:type="dxa"/>
            <w:noWrap w:val="false"/>
          </w:tcPr>
          <w:p>
            <w:r>
              <w:rPr>
                <w:sz w:val="20"/>
              </w:rPr>
              <w:t>Frentz; Howe; Pratt; et al.</w:t>
            </w:r>
          </w:p>
        </w:tc>
        <w:tc>
          <w:tcPr>
            <w:tcW w:w="2880" w:type="dxa"/>
            <w:noWrap w:val="false"/>
          </w:tcPr>
          <w:p>
            <w:r>
              <w:rPr>
                <w:sz w:val="20"/>
              </w:rPr>
              <w:t>Pattern Bargain Preclusion For Law Enforcement Officer</w:t>
            </w:r>
          </w:p>
        </w:tc>
        <w:tc>
          <w:tcPr>
            <w:tcW w:w="5760" w:type="dxa"/>
            <w:noWrap w:val="false"/>
          </w:tcPr>
          <w:p>
            <w:r>
              <w:rPr>
                <w:sz w:val="20"/>
              </w:rPr>
              <w:t>Chief author added          Frentz (2/21/23)</w:t>
            </w:r>
          </w:p>
        </w:tc>
        <w:tc>
          <w:tcPr>
            <w:tcW w:w="1440" w:type="dxa"/>
            <w:noWrap w:val="false"/>
          </w:tcPr>
          <w:p>
            <w:r>
              <w:rPr>
                <w:sz w:val="20"/>
              </w:rPr>
              <w:t/>
            </w:r>
          </w:p>
        </w:tc>
      </w:tr>
      <w:tr>
        <w:trPr/>
        <w:tc>
          <w:tcPr>
            <w:tcW w:w="2160" w:type="dxa"/>
            <w:noWrap w:val="false"/>
          </w:tcPr>
          <w:p>
            <w:hyperlink r:id="rId90">
              <w:r>
                <w:rPr>
                  <w:rStyle w:val="Hyperlink"/>
                </w:rPr>
                <w:t xml:space="preserve">HF 1638 (SF 2550)</w:t>
              </w:r>
            </w:hyperlink>
          </w:p>
        </w:tc>
        <w:tc>
          <w:tcPr>
            <w:tcW w:w="2160" w:type="dxa"/>
            <w:noWrap w:val="false"/>
          </w:tcPr>
          <w:p>
            <w:r>
              <w:rPr>
                <w:sz w:val="20"/>
              </w:rPr>
              <w:t>Sencer-Mura; Hansen, R.; Cha</w:t>
            </w:r>
          </w:p>
        </w:tc>
        <w:tc>
          <w:tcPr>
            <w:tcW w:w="2880" w:type="dxa"/>
            <w:noWrap w:val="false"/>
          </w:tcPr>
          <w:p>
            <w:r>
              <w:rPr>
                <w:sz w:val="20"/>
              </w:rPr>
              <w:t>Nursery And Plant Protection Provisions Modified.</w:t>
            </w:r>
          </w:p>
        </w:tc>
        <w:tc>
          <w:tcPr>
            <w:tcW w:w="5760" w:type="dxa"/>
            <w:noWrap w:val="false"/>
          </w:tcPr>
          <w:p>
            <w:r>
              <w:rPr>
                <w:sz w:val="20"/>
              </w:rPr>
              <w:t>Introduction and first reading, referred to Agriculture Finance and Policy (2/13/23)</w:t>
            </w:r>
          </w:p>
          <w:p>
            <w:r>
              <w:rPr>
                <w:sz w:val="10"/>
              </w:rPr>
              <w:t/>
            </w:r>
          </w:p>
          <w:p>
            <w:r>
              <w:rPr>
                <w:sz w:val="20"/>
              </w:rPr>
              <w:t>03/21/23 1:00 PM in Capitol, Room 120 - Agriculture Finance and Policy</w:t>
            </w:r>
          </w:p>
          <w:p>
            <w:r>
              <w:rPr>
                <w:sz w:val="10"/>
              </w:rPr>
              <w:t/>
            </w:r>
          </w:p>
          <w:p>
            <w:r>
              <w:rPr>
                <w:sz w:val="20"/>
              </w:rPr>
              <w:t>03/07/23 1:00 PM in Capitol, Room 120 - Agriculture Finance and Policy</w:t>
            </w:r>
          </w:p>
        </w:tc>
        <w:tc>
          <w:tcPr>
            <w:tcW w:w="1440" w:type="dxa"/>
            <w:noWrap w:val="false"/>
          </w:tcPr>
          <w:p>
            <w:r>
              <w:rPr>
                <w:sz w:val="20"/>
              </w:rPr>
              <w:t/>
            </w:r>
          </w:p>
        </w:tc>
      </w:tr>
      <w:tr>
        <w:trPr/>
        <w:tc>
          <w:tcPr>
            <w:tcW w:w="2160" w:type="dxa"/>
            <w:noWrap w:val="false"/>
          </w:tcPr>
          <w:p>
            <w:hyperlink r:id="rId91">
              <w:r>
                <w:rPr>
                  <w:rStyle w:val="Hyperlink"/>
                </w:rPr>
                <w:t xml:space="preserve">SF 2550 (HF 1638)</w:t>
              </w:r>
            </w:hyperlink>
          </w:p>
        </w:tc>
        <w:tc>
          <w:tcPr>
            <w:tcW w:w="2160" w:type="dxa"/>
            <w:noWrap w:val="false"/>
          </w:tcPr>
          <w:p>
            <w:r>
              <w:rPr>
                <w:sz w:val="20"/>
              </w:rPr>
              <w:t>Seeberger</w:t>
            </w:r>
          </w:p>
        </w:tc>
        <w:tc>
          <w:tcPr>
            <w:tcW w:w="2880" w:type="dxa"/>
            <w:noWrap w:val="false"/>
          </w:tcPr>
          <w:p>
            <w:r>
              <w:rPr>
                <w:sz w:val="20"/>
              </w:rPr>
              <w:t>Nursery And Plant Protection Provisions Modification</w:t>
            </w:r>
          </w:p>
        </w:tc>
        <w:tc>
          <w:tcPr>
            <w:tcW w:w="5760" w:type="dxa"/>
            <w:noWrap w:val="false"/>
          </w:tcPr>
          <w:p>
            <w:r>
              <w:rPr>
                <w:sz w:val="20"/>
              </w:rPr>
              <w:t>Referred to Agriculture, Broadband, and Rural Development (3/6/23)</w:t>
            </w:r>
          </w:p>
          <w:p>
            <w:r>
              <w:rPr>
                <w:sz w:val="10"/>
              </w:rPr>
              <w:t/>
            </w:r>
          </w:p>
          <w:p>
            <w:r>
              <w:rPr>
                <w:sz w:val="20"/>
              </w:rPr>
              <w:t>03/13/23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92">
              <w:r>
                <w:rPr>
                  <w:rStyle w:val="Hyperlink"/>
                </w:rPr>
                <w:t xml:space="preserve">HF 1678 (SF 2551)</w:t>
              </w:r>
            </w:hyperlink>
          </w:p>
        </w:tc>
        <w:tc>
          <w:tcPr>
            <w:tcW w:w="2160" w:type="dxa"/>
            <w:noWrap w:val="false"/>
          </w:tcPr>
          <w:p>
            <w:r>
              <w:rPr>
                <w:sz w:val="20"/>
              </w:rPr>
              <w:t>Pursell; Hansen, R.; Vang</w:t>
            </w:r>
          </w:p>
        </w:tc>
        <w:tc>
          <w:tcPr>
            <w:tcW w:w="2880" w:type="dxa"/>
            <w:noWrap w:val="false"/>
          </w:tcPr>
          <w:p>
            <w:r>
              <w:rPr>
                <w:sz w:val="20"/>
              </w:rPr>
              <w:t>Genetically Engineered Organisms Provisions Modified.</w:t>
            </w:r>
          </w:p>
        </w:tc>
        <w:tc>
          <w:tcPr>
            <w:tcW w:w="5760" w:type="dxa"/>
            <w:noWrap w:val="false"/>
          </w:tcPr>
          <w:p>
            <w:r>
              <w:rPr>
                <w:sz w:val="20"/>
              </w:rPr>
              <w:t>Introduction and first reading, referred to Agriculture Finance and Policy (2/13/23)</w:t>
            </w:r>
          </w:p>
          <w:p>
            <w:r>
              <w:rPr>
                <w:sz w:val="10"/>
              </w:rPr>
              <w:t/>
            </w:r>
          </w:p>
          <w:p>
            <w:r>
              <w:rPr>
                <w:sz w:val="20"/>
              </w:rPr>
              <w:t>03/21/23 1:00 PM in Capitol, Room 120 - Agriculture Finance and Policy</w:t>
            </w:r>
          </w:p>
          <w:p>
            <w:r>
              <w:rPr>
                <w:sz w:val="10"/>
              </w:rPr>
              <w:t/>
            </w:r>
          </w:p>
          <w:p>
            <w:r>
              <w:rPr>
                <w:sz w:val="20"/>
              </w:rPr>
              <w:t>03/07/23 1:00 PM in Capitol, Room 120 - Agriculture Finance and Policy</w:t>
            </w:r>
          </w:p>
        </w:tc>
        <w:tc>
          <w:tcPr>
            <w:tcW w:w="1440" w:type="dxa"/>
            <w:noWrap w:val="false"/>
          </w:tcPr>
          <w:p>
            <w:r>
              <w:rPr>
                <w:sz w:val="20"/>
              </w:rPr>
              <w:t/>
            </w:r>
          </w:p>
        </w:tc>
      </w:tr>
      <w:tr>
        <w:trPr/>
        <w:tc>
          <w:tcPr>
            <w:tcW w:w="2160" w:type="dxa"/>
            <w:noWrap w:val="false"/>
          </w:tcPr>
          <w:p>
            <w:hyperlink r:id="rId93">
              <w:r>
                <w:rPr>
                  <w:rStyle w:val="Hyperlink"/>
                </w:rPr>
                <w:t xml:space="preserve">SF 2551 (HF 1678)</w:t>
              </w:r>
            </w:hyperlink>
          </w:p>
        </w:tc>
        <w:tc>
          <w:tcPr>
            <w:tcW w:w="2160" w:type="dxa"/>
            <w:noWrap w:val="false"/>
          </w:tcPr>
          <w:p>
            <w:r>
              <w:rPr>
                <w:sz w:val="20"/>
              </w:rPr>
              <w:t>Seeberger</w:t>
            </w:r>
          </w:p>
        </w:tc>
        <w:tc>
          <w:tcPr>
            <w:tcW w:w="2880" w:type="dxa"/>
            <w:noWrap w:val="false"/>
          </w:tcPr>
          <w:p>
            <w:r>
              <w:rPr>
                <w:sz w:val="20"/>
              </w:rPr>
              <w:t>Genetically Engineered Organisms Provisions Modification</w:t>
            </w:r>
          </w:p>
        </w:tc>
        <w:tc>
          <w:tcPr>
            <w:tcW w:w="5760" w:type="dxa"/>
            <w:noWrap w:val="false"/>
          </w:tcPr>
          <w:p>
            <w:r>
              <w:rPr>
                <w:sz w:val="20"/>
              </w:rPr>
              <w:t>Referred to Agriculture, Broadband, and Rural Development (3/6/23)</w:t>
            </w:r>
          </w:p>
          <w:p>
            <w:r>
              <w:rPr>
                <w:sz w:val="10"/>
              </w:rPr>
              <w:t/>
            </w:r>
          </w:p>
          <w:p>
            <w:r>
              <w:rPr>
                <w:sz w:val="20"/>
              </w:rPr>
              <w:t>03/13/23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94">
              <w:r>
                <w:rPr>
                  <w:rStyle w:val="Hyperlink"/>
                </w:rPr>
                <w:t xml:space="preserve">HF 1716 (SF 1848)</w:t>
              </w:r>
            </w:hyperlink>
          </w:p>
        </w:tc>
        <w:tc>
          <w:tcPr>
            <w:tcW w:w="2160" w:type="dxa"/>
            <w:noWrap w:val="false"/>
          </w:tcPr>
          <w:p>
            <w:r>
              <w:rPr>
                <w:sz w:val="20"/>
              </w:rPr>
              <w:t>Newton; Edelson</w:t>
            </w:r>
          </w:p>
        </w:tc>
        <w:tc>
          <w:tcPr>
            <w:tcW w:w="2880" w:type="dxa"/>
            <w:noWrap w:val="false"/>
          </w:tcPr>
          <w:p>
            <w:r>
              <w:rPr>
                <w:sz w:val="20"/>
              </w:rPr>
              <w:t>Sale Of Ice Resurfacing Machines That Are Not Powered Solely By Electricity Prohibited In Minnesota.</w:t>
            </w:r>
          </w:p>
        </w:tc>
        <w:tc>
          <w:tcPr>
            <w:tcW w:w="5760" w:type="dxa"/>
            <w:noWrap w:val="false"/>
          </w:tcPr>
          <w:p>
            <w:r>
              <w:rPr>
                <w:sz w:val="20"/>
              </w:rPr>
              <w:t>Introduction and first reading, referred to Commerce Finance and Policy (2/13/23)</w:t>
            </w:r>
          </w:p>
        </w:tc>
        <w:tc>
          <w:tcPr>
            <w:tcW w:w="1440" w:type="dxa"/>
            <w:noWrap w:val="false"/>
          </w:tcPr>
          <w:p>
            <w:r>
              <w:rPr>
                <w:sz w:val="20"/>
              </w:rPr>
              <w:t/>
            </w:r>
          </w:p>
        </w:tc>
      </w:tr>
      <w:tr>
        <w:trPr/>
        <w:tc>
          <w:tcPr>
            <w:tcW w:w="2160" w:type="dxa"/>
            <w:noWrap w:val="false"/>
          </w:tcPr>
          <w:p>
            <w:hyperlink r:id="rId95">
              <w:r>
                <w:rPr>
                  <w:rStyle w:val="Hyperlink"/>
                </w:rPr>
                <w:t xml:space="preserve">SF 1848 (HF 1716)</w:t>
              </w:r>
            </w:hyperlink>
          </w:p>
        </w:tc>
        <w:tc>
          <w:tcPr>
            <w:tcW w:w="2160" w:type="dxa"/>
            <w:noWrap w:val="false"/>
          </w:tcPr>
          <w:p>
            <w:r>
              <w:rPr>
                <w:sz w:val="20"/>
              </w:rPr>
              <w:t>Fateh</w:t>
            </w:r>
          </w:p>
        </w:tc>
        <w:tc>
          <w:tcPr>
            <w:tcW w:w="2880" w:type="dxa"/>
            <w:noWrap w:val="false"/>
          </w:tcPr>
          <w:p>
            <w:r>
              <w:rPr>
                <w:sz w:val="20"/>
              </w:rPr>
              <w:t>Sale Of Ice Resurfacing Machines In Minnesota That Are Not Powered Solely By Electricity Prohibition</w:t>
            </w:r>
          </w:p>
        </w:tc>
        <w:tc>
          <w:tcPr>
            <w:tcW w:w="5760" w:type="dxa"/>
            <w:noWrap w:val="false"/>
          </w:tcPr>
          <w:p>
            <w:r>
              <w:rPr>
                <w:sz w:val="20"/>
              </w:rPr>
              <w:t>Referred to Commerce and Consumer Protection (2/20/23)</w:t>
            </w:r>
          </w:p>
        </w:tc>
        <w:tc>
          <w:tcPr>
            <w:tcW w:w="1440" w:type="dxa"/>
            <w:noWrap w:val="false"/>
          </w:tcPr>
          <w:p>
            <w:r>
              <w:rPr>
                <w:sz w:val="20"/>
              </w:rPr>
              <w:t/>
            </w:r>
          </w:p>
        </w:tc>
      </w:tr>
      <w:tr>
        <w:trPr/>
        <w:tc>
          <w:tcPr>
            <w:tcW w:w="2160" w:type="dxa"/>
            <w:noWrap w:val="false"/>
          </w:tcPr>
          <w:p>
            <w:hyperlink r:id="rId96">
              <w:r>
                <w:rPr>
                  <w:rStyle w:val="Hyperlink"/>
                </w:rPr>
                <w:t xml:space="preserve">HF 1776 (SF 2051)</w:t>
              </w:r>
            </w:hyperlink>
          </w:p>
        </w:tc>
        <w:tc>
          <w:tcPr>
            <w:tcW w:w="2160" w:type="dxa"/>
            <w:noWrap w:val="false"/>
          </w:tcPr>
          <w:p>
            <w:r>
              <w:rPr>
                <w:sz w:val="20"/>
              </w:rPr>
              <w:t>Coulter; Freiberg; Greenman; et al.</w:t>
            </w:r>
          </w:p>
        </w:tc>
        <w:tc>
          <w:tcPr>
            <w:tcW w:w="2880" w:type="dxa"/>
            <w:noWrap w:val="false"/>
          </w:tcPr>
          <w:p>
            <w:r>
              <w:rPr>
                <w:sz w:val="20"/>
              </w:rPr>
              <w:t>Lobbying Provisions Expanded To Include All Political Subdivisions, And Money Appropriated.</w:t>
            </w:r>
          </w:p>
        </w:tc>
        <w:tc>
          <w:tcPr>
            <w:tcW w:w="5760" w:type="dxa"/>
            <w:noWrap w:val="false"/>
          </w:tcPr>
          <w:p>
            <w:r>
              <w:rPr>
                <w:sz w:val="20"/>
              </w:rPr>
              <w:t>Author added          Hemmingsen-Jaeger (2/20/23)</w:t>
            </w:r>
          </w:p>
          <w:p>
            <w:r>
              <w:rPr>
                <w:sz w:val="10"/>
              </w:rPr>
              <w:t/>
            </w:r>
          </w:p>
          <w:p>
            <w:r>
              <w:rPr>
                <w:sz w:val="20"/>
              </w:rPr>
              <w:t>03/15/23 8:30 AM in Room 200, State Office Building - Elections Finance and Policy</w:t>
            </w:r>
          </w:p>
        </w:tc>
        <w:tc>
          <w:tcPr>
            <w:tcW w:w="1440" w:type="dxa"/>
            <w:noWrap w:val="false"/>
          </w:tcPr>
          <w:p>
            <w:r>
              <w:rPr>
                <w:sz w:val="20"/>
              </w:rPr>
              <w:t/>
            </w:r>
          </w:p>
        </w:tc>
      </w:tr>
      <w:tr>
        <w:trPr/>
        <w:tc>
          <w:tcPr>
            <w:tcW w:w="2160" w:type="dxa"/>
            <w:noWrap w:val="false"/>
          </w:tcPr>
          <w:p>
            <w:hyperlink r:id="rId97">
              <w:r>
                <w:rPr>
                  <w:rStyle w:val="Hyperlink"/>
                </w:rPr>
                <w:t xml:space="preserve">SF 2051 (HF 1776)</w:t>
              </w:r>
            </w:hyperlink>
          </w:p>
        </w:tc>
        <w:tc>
          <w:tcPr>
            <w:tcW w:w="2160" w:type="dxa"/>
            <w:noWrap w:val="false"/>
          </w:tcPr>
          <w:p>
            <w:r>
              <w:rPr>
                <w:sz w:val="20"/>
              </w:rPr>
              <w:t>Boldon; Westlin; Port; et al.</w:t>
            </w:r>
          </w:p>
        </w:tc>
        <w:tc>
          <w:tcPr>
            <w:tcW w:w="2880" w:type="dxa"/>
            <w:noWrap w:val="false"/>
          </w:tcPr>
          <w:p>
            <w:r>
              <w:rPr>
                <w:sz w:val="20"/>
              </w:rPr>
              <w:t>Lobbying Provisions Expansion To Include All Political Subdivisions</w:t>
            </w:r>
          </w:p>
        </w:tc>
        <w:tc>
          <w:tcPr>
            <w:tcW w:w="5760" w:type="dxa"/>
            <w:noWrap w:val="false"/>
          </w:tcPr>
          <w:p>
            <w:r>
              <w:rPr>
                <w:sz w:val="20"/>
              </w:rPr>
              <w:t>Author added          Rest (3/1/23)</w:t>
            </w:r>
          </w:p>
          <w:p>
            <w:r>
              <w:rPr>
                <w:sz w:val="10"/>
              </w:rPr>
              <w:t/>
            </w:r>
          </w:p>
          <w:p>
            <w:r>
              <w:rPr>
                <w:sz w:val="20"/>
              </w:rPr>
              <w:t>03/07/23 3:00 PM in Hybrid Hearing 1200 Minnesota Senate Bldg. and Livestream YouTube - Elections</w:t>
            </w:r>
          </w:p>
        </w:tc>
        <w:tc>
          <w:tcPr>
            <w:tcW w:w="1440" w:type="dxa"/>
            <w:noWrap w:val="false"/>
          </w:tcPr>
          <w:p>
            <w:r>
              <w:rPr>
                <w:sz w:val="20"/>
              </w:rPr>
              <w:t/>
            </w:r>
          </w:p>
        </w:tc>
      </w:tr>
      <w:tr>
        <w:trPr/>
        <w:tc>
          <w:tcPr>
            <w:tcW w:w="2160" w:type="dxa"/>
            <w:noWrap w:val="false"/>
          </w:tcPr>
          <w:p>
            <w:hyperlink r:id="rId98">
              <w:r>
                <w:rPr>
                  <w:rStyle w:val="Hyperlink"/>
                </w:rPr>
                <w:t xml:space="preserve">HF 1780 (SF 2666)</w:t>
              </w:r>
            </w:hyperlink>
          </w:p>
        </w:tc>
        <w:tc>
          <w:tcPr>
            <w:tcW w:w="2160" w:type="dxa"/>
            <w:noWrap w:val="false"/>
          </w:tcPr>
          <w:p>
            <w:r>
              <w:rPr>
                <w:sz w:val="20"/>
              </w:rPr>
              <w:t>Rehm</w:t>
            </w:r>
          </w:p>
        </w:tc>
        <w:tc>
          <w:tcPr>
            <w:tcW w:w="2880" w:type="dxa"/>
            <w:noWrap w:val="false"/>
          </w:tcPr>
          <w:p>
            <w:r>
              <w:rPr>
                <w:sz w:val="20"/>
              </w:rPr>
              <w:t>Appeal Period Changed To 20 Days After Service Of Order From Pesticide And Fertilizer Management Division Or Plant Protection Division Of The Department Of Agriculture.</w:t>
            </w:r>
          </w:p>
        </w:tc>
        <w:tc>
          <w:tcPr>
            <w:tcW w:w="5760" w:type="dxa"/>
            <w:noWrap w:val="false"/>
          </w:tcPr>
          <w:p>
            <w:r>
              <w:rPr>
                <w:sz w:val="20"/>
              </w:rPr>
              <w:t>Introduction and first reading, referred to Agriculture Finance and Policy (2/15/23)</w:t>
            </w:r>
          </w:p>
        </w:tc>
        <w:tc>
          <w:tcPr>
            <w:tcW w:w="1440" w:type="dxa"/>
            <w:noWrap w:val="false"/>
          </w:tcPr>
          <w:p>
            <w:r>
              <w:rPr>
                <w:sz w:val="20"/>
              </w:rPr>
              <w:t/>
            </w:r>
          </w:p>
        </w:tc>
      </w:tr>
      <w:tr>
        <w:trPr/>
        <w:tc>
          <w:tcPr>
            <w:tcW w:w="2160" w:type="dxa"/>
            <w:noWrap w:val="false"/>
          </w:tcPr>
          <w:p>
            <w:hyperlink r:id="rId99">
              <w:r>
                <w:rPr>
                  <w:rStyle w:val="Hyperlink"/>
                </w:rPr>
                <w:t xml:space="preserve">SF 2666 (HF 1780)</w:t>
              </w:r>
            </w:hyperlink>
          </w:p>
        </w:tc>
        <w:tc>
          <w:tcPr>
            <w:tcW w:w="2160" w:type="dxa"/>
            <w:noWrap w:val="false"/>
          </w:tcPr>
          <w:p>
            <w:r>
              <w:rPr>
                <w:sz w:val="20"/>
              </w:rPr>
              <w:t>Kupec</w:t>
            </w:r>
          </w:p>
        </w:tc>
        <w:tc>
          <w:tcPr>
            <w:tcW w:w="2880" w:type="dxa"/>
            <w:noWrap w:val="false"/>
          </w:tcPr>
          <w:p>
            <w:r>
              <w:rPr>
                <w:sz w:val="20"/>
              </w:rPr>
              <w:t>Appeal Period Modification To 20 Days After Service Of An Order From The Pesticide And Fertilizer Management Division Or Plant Protection Division Of The Department Of Agriculture</w:t>
            </w:r>
          </w:p>
        </w:tc>
        <w:tc>
          <w:tcPr>
            <w:tcW w:w="5760" w:type="dxa"/>
            <w:noWrap w:val="false"/>
          </w:tcPr>
          <w:p>
            <w:r>
              <w:rPr>
                <w:sz w:val="20"/>
              </w:rPr>
              <w:t>Referred to Agriculture, Broadband, and Rural Development (3/7/23)</w:t>
            </w:r>
          </w:p>
          <w:p>
            <w:r>
              <w:rPr>
                <w:sz w:val="10"/>
              </w:rPr>
              <w:t/>
            </w:r>
          </w:p>
          <w:p>
            <w:r>
              <w:rPr>
                <w:sz w:val="20"/>
              </w:rPr>
              <w:t>03/13/23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100">
              <w:r>
                <w:rPr>
                  <w:rStyle w:val="Hyperlink"/>
                </w:rPr>
                <w:t xml:space="preserve">HF 1877 (SF 2043)</w:t>
              </w:r>
            </w:hyperlink>
          </w:p>
        </w:tc>
        <w:tc>
          <w:tcPr>
            <w:tcW w:w="2160" w:type="dxa"/>
            <w:noWrap w:val="false"/>
          </w:tcPr>
          <w:p>
            <w:r>
              <w:rPr>
                <w:sz w:val="20"/>
              </w:rPr>
              <w:t>Becker-Finn</w:t>
            </w:r>
          </w:p>
        </w:tc>
        <w:tc>
          <w:tcPr>
            <w:tcW w:w="2880" w:type="dxa"/>
            <w:noWrap w:val="false"/>
          </w:tcPr>
          <w:p>
            <w:r>
              <w:rPr>
                <w:sz w:val="20"/>
              </w:rPr>
              <w:t>Definition Of Park Zone Modified In Controlled Substances Law.</w:t>
            </w:r>
          </w:p>
        </w:tc>
        <w:tc>
          <w:tcPr>
            <w:tcW w:w="5760" w:type="dxa"/>
            <w:shd w:val="clear" w:color="auto" w:fill="FAFAD2"/>
            <w:noWrap w:val="false"/>
          </w:tcPr>
          <w:p>
            <w:r>
              <w:rPr>
                <w:sz w:val="20"/>
              </w:rPr>
              <w:t>Second reading (3/16/23)</w:t>
            </w:r>
          </w:p>
          <w:p>
            <w:r>
              <w:rPr>
                <w:sz w:val="10"/>
              </w:rPr>
              <w:t/>
            </w:r>
          </w:p>
          <w:p>
            <w:r>
              <w:rPr>
                <w:sz w:val="20"/>
              </w:rPr>
              <w:t>03/14/23 10:30 AM in Rm. 200 State Office Building - Public Safety Finance and Policy</w:t>
            </w:r>
          </w:p>
        </w:tc>
        <w:tc>
          <w:tcPr>
            <w:tcW w:w="1440" w:type="dxa"/>
            <w:noWrap w:val="false"/>
          </w:tcPr>
          <w:p>
            <w:r>
              <w:rPr>
                <w:sz w:val="20"/>
              </w:rPr>
              <w:t/>
            </w:r>
          </w:p>
        </w:tc>
      </w:tr>
      <w:tr>
        <w:trPr/>
        <w:tc>
          <w:tcPr>
            <w:tcW w:w="2160" w:type="dxa"/>
            <w:noWrap w:val="false"/>
          </w:tcPr>
          <w:p>
            <w:hyperlink r:id="rId101">
              <w:r>
                <w:rPr>
                  <w:rStyle w:val="Hyperlink"/>
                </w:rPr>
                <w:t xml:space="preserve">SF 2043 (HF 1877)</w:t>
              </w:r>
            </w:hyperlink>
          </w:p>
        </w:tc>
        <w:tc>
          <w:tcPr>
            <w:tcW w:w="2160" w:type="dxa"/>
            <w:noWrap w:val="false"/>
          </w:tcPr>
          <w:p>
            <w:r>
              <w:rPr>
                <w:sz w:val="20"/>
              </w:rPr>
              <w:t>Kunesh</w:t>
            </w:r>
          </w:p>
        </w:tc>
        <w:tc>
          <w:tcPr>
            <w:tcW w:w="2880" w:type="dxa"/>
            <w:noWrap w:val="false"/>
          </w:tcPr>
          <w:p>
            <w:r>
              <w:rPr>
                <w:sz w:val="20"/>
              </w:rPr>
              <w:t>Definition Of Park Zone Modification In The Controlled Substances Law</w:t>
            </w:r>
          </w:p>
        </w:tc>
        <w:tc>
          <w:tcPr>
            <w:tcW w:w="5760" w:type="dxa"/>
            <w:noWrap w:val="false"/>
          </w:tcPr>
          <w:p>
            <w:r>
              <w:rPr>
                <w:sz w:val="20"/>
              </w:rPr>
              <w:t>Referred to Judiciary and Public Safety (2/21/23)</w:t>
            </w:r>
          </w:p>
        </w:tc>
        <w:tc>
          <w:tcPr>
            <w:tcW w:w="1440" w:type="dxa"/>
            <w:noWrap w:val="false"/>
          </w:tcPr>
          <w:p>
            <w:r>
              <w:rPr>
                <w:sz w:val="20"/>
              </w:rPr>
              <w:t/>
            </w:r>
          </w:p>
        </w:tc>
      </w:tr>
      <w:tr>
        <w:trPr/>
        <w:tc>
          <w:tcPr>
            <w:tcW w:w="2160" w:type="dxa"/>
            <w:noWrap w:val="false"/>
          </w:tcPr>
          <w:p>
            <w:hyperlink r:id="rId102">
              <w:r>
                <w:rPr>
                  <w:rStyle w:val="Hyperlink"/>
                </w:rPr>
                <w:t xml:space="preserve">HF 1892 (SF 950)</w:t>
              </w:r>
            </w:hyperlink>
          </w:p>
        </w:tc>
        <w:tc>
          <w:tcPr>
            <w:tcW w:w="2160" w:type="dxa"/>
            <w:noWrap w:val="false"/>
          </w:tcPr>
          <w:p>
            <w:r>
              <w:rPr>
                <w:sz w:val="20"/>
              </w:rPr>
              <w:t>Hudson</w:t>
            </w:r>
          </w:p>
        </w:tc>
        <w:tc>
          <w:tcPr>
            <w:tcW w:w="2880" w:type="dxa"/>
            <w:noWrap w:val="false"/>
          </w:tcPr>
          <w:p>
            <w:r>
              <w:rPr>
                <w:sz w:val="20"/>
              </w:rPr>
              <w:t>Consumer's Consent Required Prior To Collecting Personal Information.</w:t>
            </w:r>
          </w:p>
        </w:tc>
        <w:tc>
          <w:tcPr>
            <w:tcW w:w="5760" w:type="dxa"/>
            <w:noWrap w:val="false"/>
          </w:tcPr>
          <w:p>
            <w:r>
              <w:rPr>
                <w:sz w:val="20"/>
              </w:rPr>
              <w:t>Introduction and first reading, referred to Commerce Finance and Policy (2/16/23)</w:t>
            </w:r>
          </w:p>
        </w:tc>
        <w:tc>
          <w:tcPr>
            <w:tcW w:w="1440" w:type="dxa"/>
            <w:noWrap w:val="false"/>
          </w:tcPr>
          <w:p>
            <w:r>
              <w:rPr>
                <w:sz w:val="20"/>
              </w:rPr>
              <w:t/>
            </w:r>
          </w:p>
        </w:tc>
      </w:tr>
      <w:tr>
        <w:trPr/>
        <w:tc>
          <w:tcPr>
            <w:tcW w:w="2160" w:type="dxa"/>
            <w:noWrap w:val="false"/>
          </w:tcPr>
          <w:p>
            <w:hyperlink r:id="rId103">
              <w:r>
                <w:rPr>
                  <w:rStyle w:val="Hyperlink"/>
                </w:rPr>
                <w:t xml:space="preserve">SF 950 (HF 1892)</w:t>
              </w:r>
            </w:hyperlink>
          </w:p>
        </w:tc>
        <w:tc>
          <w:tcPr>
            <w:tcW w:w="2160" w:type="dxa"/>
            <w:noWrap w:val="false"/>
          </w:tcPr>
          <w:p>
            <w:r>
              <w:rPr>
                <w:sz w:val="20"/>
              </w:rPr>
              <w:t>Lucero; Bahr</w:t>
            </w:r>
          </w:p>
        </w:tc>
        <w:tc>
          <w:tcPr>
            <w:tcW w:w="2880" w:type="dxa"/>
            <w:noWrap w:val="false"/>
          </w:tcPr>
          <w:p>
            <w:r>
              <w:rPr>
                <w:sz w:val="20"/>
              </w:rPr>
              <w:t>Consumer's Consent Prior To Collecting Personal Information Requirement</w:t>
            </w:r>
          </w:p>
        </w:tc>
        <w:tc>
          <w:tcPr>
            <w:tcW w:w="5760" w:type="dxa"/>
            <w:noWrap w:val="false"/>
          </w:tcPr>
          <w:p>
            <w:r>
              <w:rPr>
                <w:sz w:val="20"/>
              </w:rPr>
              <w:t>Referred to Commerce and Consumer Protection (1/30/23)</w:t>
            </w:r>
          </w:p>
        </w:tc>
        <w:tc>
          <w:tcPr>
            <w:tcW w:w="1440" w:type="dxa"/>
            <w:noWrap w:val="false"/>
          </w:tcPr>
          <w:p>
            <w:r>
              <w:rPr>
                <w:sz w:val="20"/>
              </w:rPr>
              <w:t/>
            </w:r>
          </w:p>
        </w:tc>
      </w:tr>
      <w:tr>
        <w:trPr/>
        <w:tc>
          <w:tcPr>
            <w:tcW w:w="2160" w:type="dxa"/>
            <w:noWrap w:val="false"/>
          </w:tcPr>
          <w:p>
            <w:hyperlink r:id="rId104">
              <w:r>
                <w:rPr>
                  <w:rStyle w:val="Hyperlink"/>
                </w:rPr>
                <w:t xml:space="preserve">HF 1900 (SF 2404)</w:t>
              </w:r>
            </w:hyperlink>
          </w:p>
        </w:tc>
        <w:tc>
          <w:tcPr>
            <w:tcW w:w="2160" w:type="dxa"/>
            <w:noWrap w:val="false"/>
          </w:tcPr>
          <w:p>
            <w:r>
              <w:rPr>
                <w:sz w:val="20"/>
              </w:rPr>
              <w:t>Hollins; Hansen, R.; Acomb; et al.</w:t>
            </w:r>
          </w:p>
        </w:tc>
        <w:tc>
          <w:tcPr>
            <w:tcW w:w="2880" w:type="dxa"/>
            <w:noWrap w:val="false"/>
          </w:tcPr>
          <w:p>
            <w:r>
              <w:rPr>
                <w:sz w:val="20"/>
              </w:rPr>
              <w:t>Renewal Of Environment And Natural Resources Trust Fund Provided, And Constitutional Amendment Proposed.</w:t>
            </w:r>
          </w:p>
        </w:tc>
        <w:tc>
          <w:tcPr>
            <w:tcW w:w="5760" w:type="dxa"/>
            <w:noWrap w:val="false"/>
          </w:tcPr>
          <w:p>
            <w:r>
              <w:rPr>
                <w:sz w:val="20"/>
              </w:rPr>
              <w:t>Authors added          Stephenson, Lillie, and Long (3/13/23)</w:t>
            </w:r>
          </w:p>
          <w:p>
            <w:r>
              <w:rPr>
                <w:sz w:val="10"/>
              </w:rPr>
              <w:t/>
            </w:r>
          </w:p>
          <w:p>
            <w:r>
              <w:rPr>
                <w:sz w:val="20"/>
              </w:rPr>
              <w:t>03/21/23 3:00 PM in 10 State Office Building - Environment and Natural Resources Finance and Policy</w:t>
            </w:r>
          </w:p>
          <w:p>
            <w:r>
              <w:rPr>
                <w:sz w:val="10"/>
              </w:rPr>
              <w:t/>
            </w:r>
          </w:p>
          <w:p>
            <w:r>
              <w:rPr>
                <w:sz w:val="20"/>
              </w:rPr>
              <w:t>03/15/23 3:00 PM in 10 State Office Building - Environment and Natural Resources Finance and Policy</w:t>
            </w:r>
          </w:p>
        </w:tc>
        <w:tc>
          <w:tcPr>
            <w:tcW w:w="1440" w:type="dxa"/>
            <w:noWrap w:val="false"/>
          </w:tcPr>
          <w:p>
            <w:r>
              <w:rPr>
                <w:sz w:val="20"/>
              </w:rPr>
              <w:t/>
            </w:r>
          </w:p>
        </w:tc>
      </w:tr>
      <w:tr>
        <w:trPr/>
        <w:tc>
          <w:tcPr>
            <w:tcW w:w="2160" w:type="dxa"/>
            <w:noWrap w:val="false"/>
          </w:tcPr>
          <w:p>
            <w:hyperlink r:id="rId105">
              <w:r>
                <w:rPr>
                  <w:rStyle w:val="Hyperlink"/>
                </w:rPr>
                <w:t xml:space="preserve">SF 2404 (HF 1900)</w:t>
              </w:r>
            </w:hyperlink>
          </w:p>
        </w:tc>
        <w:tc>
          <w:tcPr>
            <w:tcW w:w="2160" w:type="dxa"/>
            <w:noWrap w:val="false"/>
          </w:tcPr>
          <w:p>
            <w:r>
              <w:rPr>
                <w:sz w:val="20"/>
              </w:rPr>
              <w:t>Hawj; Morrison; Abeler; et al.</w:t>
            </w:r>
          </w:p>
        </w:tc>
        <w:tc>
          <w:tcPr>
            <w:tcW w:w="2880" w:type="dxa"/>
            <w:noWrap w:val="false"/>
          </w:tcPr>
          <w:p>
            <w:r>
              <w:rPr>
                <w:sz w:val="20"/>
              </w:rPr>
              <w:t>Constitutional Amendment Providing For The Renewal Of The Environment And Natural Resources Trust Fund</w:t>
            </w:r>
          </w:p>
        </w:tc>
        <w:tc>
          <w:tcPr>
            <w:tcW w:w="5760" w:type="dxa"/>
            <w:shd w:val="clear" w:color="auto" w:fill="FAFAD2"/>
            <w:noWrap w:val="false"/>
          </w:tcPr>
          <w:p>
            <w:r>
              <w:rPr>
                <w:sz w:val="20"/>
              </w:rPr>
              <w:t>Rule 12.10: report of votes in committee (3/16/23)</w:t>
            </w:r>
          </w:p>
          <w:p>
            <w:r>
              <w:rPr>
                <w:sz w:val="10"/>
              </w:rPr>
              <w:t/>
            </w:r>
          </w:p>
          <w:p>
            <w:r>
              <w:rPr>
                <w:sz w:val="20"/>
              </w:rPr>
              <w:t>03/14/23 3:00 PM in 1150 Minnesota Senate Bldg. - Environment, Climate, and Legacy</w:t>
            </w:r>
          </w:p>
        </w:tc>
        <w:tc>
          <w:tcPr>
            <w:tcW w:w="1440" w:type="dxa"/>
            <w:noWrap w:val="false"/>
          </w:tcPr>
          <w:p>
            <w:r>
              <w:rPr>
                <w:sz w:val="20"/>
              </w:rPr>
              <w:t/>
            </w:r>
          </w:p>
        </w:tc>
      </w:tr>
      <w:tr>
        <w:trPr/>
        <w:tc>
          <w:tcPr>
            <w:tcW w:w="2160" w:type="dxa"/>
            <w:noWrap w:val="false"/>
          </w:tcPr>
          <w:p>
            <w:hyperlink r:id="rId106">
              <w:r>
                <w:rPr>
                  <w:rStyle w:val="Hyperlink"/>
                </w:rPr>
                <w:t xml:space="preserve">HF 1922 (SF 2369)</w:t>
              </w:r>
            </w:hyperlink>
          </w:p>
        </w:tc>
        <w:tc>
          <w:tcPr>
            <w:tcW w:w="2160" w:type="dxa"/>
            <w:noWrap w:val="false"/>
          </w:tcPr>
          <w:p>
            <w:r>
              <w:rPr>
                <w:sz w:val="20"/>
              </w:rPr>
              <w:t>Smith; Hassan</w:t>
            </w:r>
          </w:p>
        </w:tc>
        <w:tc>
          <w:tcPr>
            <w:tcW w:w="2880" w:type="dxa"/>
            <w:noWrap w:val="false"/>
          </w:tcPr>
          <w:p>
            <w:r>
              <w:rPr>
                <w:sz w:val="20"/>
              </w:rPr>
              <w:t>Explore Minnesota Tourism Council Membership Modified.</w:t>
            </w:r>
          </w:p>
        </w:tc>
        <w:tc>
          <w:tcPr>
            <w:tcW w:w="5760" w:type="dxa"/>
            <w:shd w:val="clear" w:color="auto" w:fill="FAFAD2"/>
            <w:noWrap w:val="false"/>
          </w:tcPr>
          <w:p>
            <w:r>
              <w:rPr>
                <w:sz w:val="20"/>
              </w:rPr>
              <w:t>Motion to re-refer Economic Development Finance and Policy (3/20/23)</w:t>
            </w:r>
          </w:p>
          <w:p>
            <w:r>
              <w:rPr>
                <w:sz w:val="10"/>
              </w:rPr>
              <w:t/>
            </w:r>
          </w:p>
          <w:p>
            <w:r>
              <w:rPr>
                <w:sz w:val="20"/>
              </w:rPr>
              <w:t>03/22/23 10:30 AM in 10 State Office Building - Economic Development Finance and Policy</w:t>
            </w:r>
          </w:p>
          <w:p>
            <w:r>
              <w:rPr>
                <w:sz w:val="10"/>
              </w:rPr>
              <w:t/>
            </w:r>
          </w:p>
          <w:p>
            <w:r>
              <w:rPr>
                <w:sz w:val="20"/>
              </w:rPr>
              <w:t>03/08/23 10:30 AM in 10 State Office Building - Economic Development Finance and Policy</w:t>
            </w:r>
          </w:p>
          <w:p>
            <w:r>
              <w:rPr>
                <w:sz w:val="10"/>
              </w:rPr>
              <w:t/>
            </w:r>
          </w:p>
          <w:p>
            <w:r>
              <w:rPr>
                <w:sz w:val="20"/>
              </w:rPr>
              <w:t>03/01/23 10:30 AM in 10 State Office Building - Economic Development Finance and Policy</w:t>
            </w:r>
          </w:p>
        </w:tc>
        <w:tc>
          <w:tcPr>
            <w:tcW w:w="1440" w:type="dxa"/>
            <w:noWrap w:val="false"/>
          </w:tcPr>
          <w:p>
            <w:r>
              <w:rPr>
                <w:sz w:val="20"/>
              </w:rPr>
              <w:t/>
            </w:r>
          </w:p>
        </w:tc>
      </w:tr>
      <w:tr>
        <w:trPr/>
        <w:tc>
          <w:tcPr>
            <w:tcW w:w="2160" w:type="dxa"/>
            <w:noWrap w:val="false"/>
          </w:tcPr>
          <w:p>
            <w:hyperlink r:id="rId107">
              <w:r>
                <w:rPr>
                  <w:rStyle w:val="Hyperlink"/>
                </w:rPr>
                <w:t xml:space="preserve">SF 2369 (HF 1922)</w:t>
              </w:r>
            </w:hyperlink>
          </w:p>
        </w:tc>
        <w:tc>
          <w:tcPr>
            <w:tcW w:w="2160" w:type="dxa"/>
            <w:noWrap w:val="false"/>
          </w:tcPr>
          <w:p>
            <w:r>
              <w:rPr>
                <w:sz w:val="20"/>
              </w:rPr>
              <w:t>Champion</w:t>
            </w:r>
          </w:p>
        </w:tc>
        <w:tc>
          <w:tcPr>
            <w:tcW w:w="2880" w:type="dxa"/>
            <w:noWrap w:val="false"/>
          </w:tcPr>
          <w:p>
            <w:r>
              <w:rPr>
                <w:sz w:val="20"/>
              </w:rPr>
              <w:t>Explore Minnesota Tourism Council Membership Modification</w:t>
            </w:r>
          </w:p>
        </w:tc>
        <w:tc>
          <w:tcPr>
            <w:tcW w:w="5760" w:type="dxa"/>
            <w:noWrap w:val="false"/>
          </w:tcPr>
          <w:p>
            <w:r>
              <w:rPr>
                <w:sz w:val="20"/>
              </w:rPr>
              <w:t>Referred to Jobs and Economic Development (3/2/23)</w:t>
            </w:r>
          </w:p>
          <w:p>
            <w:r>
              <w:rPr>
                <w:sz w:val="10"/>
              </w:rPr>
              <w:t/>
            </w:r>
          </w:p>
          <w:p>
            <w:r>
              <w:rPr>
                <w:sz w:val="20"/>
              </w:rPr>
              <w:t>03/22/23 12:30 PM in Hybrid Hearing 1100 Minnesota Senate Bldg. and Livestream YouTube - Jobs and Economic Development</w:t>
            </w:r>
          </w:p>
          <w:p>
            <w:r>
              <w:rPr>
                <w:sz w:val="10"/>
              </w:rPr>
              <w:t/>
            </w:r>
          </w:p>
          <w:p>
            <w:r>
              <w:rPr>
                <w:sz w:val="20"/>
              </w:rPr>
              <w:t>03/08/23 12:30 PM in Hybrid Hearing 1100 Minnesota Senate Bldg. and Livestream YouTube - Jobs and Economic Development</w:t>
            </w:r>
          </w:p>
        </w:tc>
        <w:tc>
          <w:tcPr>
            <w:tcW w:w="1440" w:type="dxa"/>
            <w:noWrap w:val="false"/>
          </w:tcPr>
          <w:p>
            <w:r>
              <w:rPr>
                <w:sz w:val="20"/>
              </w:rPr>
              <w:t/>
            </w:r>
          </w:p>
        </w:tc>
      </w:tr>
      <w:tr>
        <w:trPr/>
        <w:tc>
          <w:tcPr>
            <w:tcW w:w="2160" w:type="dxa"/>
            <w:noWrap w:val="false"/>
          </w:tcPr>
          <w:p>
            <w:hyperlink r:id="rId108">
              <w:r>
                <w:rPr>
                  <w:rStyle w:val="Hyperlink"/>
                </w:rPr>
                <w:t xml:space="preserve">HF 1938 (SF 1811)</w:t>
              </w:r>
            </w:hyperlink>
          </w:p>
        </w:tc>
        <w:tc>
          <w:tcPr>
            <w:tcW w:w="2160" w:type="dxa"/>
            <w:noWrap w:val="false"/>
          </w:tcPr>
          <w:p>
            <w:r>
              <w:rPr>
                <w:sz w:val="20"/>
              </w:rPr>
              <w:t>Gomez</w:t>
            </w:r>
          </w:p>
        </w:tc>
        <w:tc>
          <w:tcPr>
            <w:tcW w:w="2880" w:type="dxa"/>
            <w:noWrap w:val="false"/>
          </w:tcPr>
          <w:p>
            <w:r>
              <w:rPr>
                <w:sz w:val="20"/>
              </w:rPr>
              <w:t>Individual Income And Corporate Franchise Taxes, Sales And Use Taxes, Property Taxes, Local Government Aids, And Other Miscellaneous Taxes And Tax Provisions Modified; Income Tax Additions, Subtractions, And Credits Modified; Taxes On Capital Gains Modified; Child Tax Credit Proposed; Advance On Payment And One-time Refundable Tax Credit Proposed; Cannabis-related Sales And Use Tax Provisions Modified; Sales Tax Exemption For Entities Proposed; Eligibility For Property Tax Programs Modified; Formula Modified And Definitions For Calculation Of Local Government Aids Added; New Forms Of Local Government Aids Proposed; And Money Appropriated.</w:t>
            </w:r>
          </w:p>
        </w:tc>
        <w:tc>
          <w:tcPr>
            <w:tcW w:w="5760" w:type="dxa"/>
            <w:noWrap w:val="false"/>
          </w:tcPr>
          <w:p>
            <w:r>
              <w:rPr>
                <w:sz w:val="20"/>
              </w:rPr>
              <w:t>Committee report, to adopt and re-refer to Taxes (2/21/23)</w:t>
            </w:r>
          </w:p>
          <w:p>
            <w:r>
              <w:rPr>
                <w:sz w:val="10"/>
              </w:rPr>
              <w:t/>
            </w:r>
          </w:p>
          <w:p>
            <w:r>
              <w:rPr>
                <w:sz w:val="20"/>
              </w:rPr>
              <w:t>03/01/23 1:00 PM in Room 5, State Office Building - Taxes</w:t>
            </w:r>
          </w:p>
          <w:p>
            <w:r>
              <w:rPr>
                <w:sz w:val="10"/>
              </w:rPr>
              <w:t/>
            </w:r>
          </w:p>
          <w:p>
            <w:r>
              <w:rPr>
                <w:sz w:val="20"/>
              </w:rPr>
              <w:t>02/28/23 1:00 PM in Room 5, State Office Building - Taxes</w:t>
            </w:r>
          </w:p>
          <w:p>
            <w:r>
              <w:rPr>
                <w:sz w:val="10"/>
              </w:rPr>
              <w:t/>
            </w:r>
          </w:p>
          <w:p>
            <w:r>
              <w:rPr>
                <w:sz w:val="20"/>
              </w:rPr>
              <w:t>02/23/23 1:00 PM in Room 5, State Office Building - Taxes</w:t>
            </w:r>
          </w:p>
          <w:p>
            <w:r>
              <w:rPr>
                <w:sz w:val="10"/>
              </w:rPr>
              <w:t/>
            </w:r>
          </w:p>
          <w:p>
            <w:r>
              <w:rPr>
                <w:sz w:val="20"/>
              </w:rPr>
              <w:t>02/20/23 8:30 AM in SOB Basement - Rules and Legislative Administration</w:t>
            </w:r>
          </w:p>
        </w:tc>
        <w:tc>
          <w:tcPr>
            <w:tcW w:w="1440" w:type="dxa"/>
            <w:noWrap w:val="false"/>
          </w:tcPr>
          <w:p>
            <w:r>
              <w:rPr>
                <w:sz w:val="20"/>
              </w:rPr>
              <w:t/>
            </w:r>
          </w:p>
        </w:tc>
      </w:tr>
      <w:tr>
        <w:trPr/>
        <w:tc>
          <w:tcPr>
            <w:tcW w:w="2160" w:type="dxa"/>
            <w:noWrap w:val="false"/>
          </w:tcPr>
          <w:p>
            <w:hyperlink r:id="rId109">
              <w:r>
                <w:rPr>
                  <w:rStyle w:val="Hyperlink"/>
                </w:rPr>
                <w:t xml:space="preserve">SF 1811 (HF 1938)</w:t>
              </w:r>
            </w:hyperlink>
          </w:p>
        </w:tc>
        <w:tc>
          <w:tcPr>
            <w:tcW w:w="2160" w:type="dxa"/>
            <w:noWrap w:val="false"/>
          </w:tcPr>
          <w:p>
            <w:r>
              <w:rPr>
                <w:sz w:val="20"/>
              </w:rPr>
              <w:t>Rest; Klein; Weber</w:t>
            </w:r>
          </w:p>
        </w:tc>
        <w:tc>
          <w:tcPr>
            <w:tcW w:w="2880" w:type="dxa"/>
            <w:noWrap w:val="false"/>
          </w:tcPr>
          <w:p>
            <w:r>
              <w:rPr>
                <w:sz w:val="20"/>
              </w:rPr>
              <w:t>Tax Provisions Modifications</w:t>
            </w:r>
          </w:p>
        </w:tc>
        <w:tc>
          <w:tcPr>
            <w:tcW w:w="5760" w:type="dxa"/>
            <w:noWrap w:val="false"/>
          </w:tcPr>
          <w:p>
            <w:r>
              <w:rPr>
                <w:sz w:val="20"/>
              </w:rPr>
              <w:t>Referred to Taxes (2/16/23)</w:t>
            </w:r>
          </w:p>
          <w:p>
            <w:r>
              <w:rPr>
                <w:sz w:val="10"/>
              </w:rPr>
              <w:t/>
            </w:r>
          </w:p>
          <w:p>
            <w:r>
              <w:rPr>
                <w:sz w:val="20"/>
              </w:rPr>
              <w:t>03/01/23 8:30 AM in G-15 Capitol - Taxes</w:t>
            </w:r>
          </w:p>
        </w:tc>
        <w:tc>
          <w:tcPr>
            <w:tcW w:w="1440" w:type="dxa"/>
            <w:noWrap w:val="false"/>
          </w:tcPr>
          <w:p>
            <w:r>
              <w:rPr>
                <w:sz w:val="20"/>
              </w:rPr>
              <w:t/>
            </w:r>
          </w:p>
        </w:tc>
      </w:tr>
      <w:tr>
        <w:trPr/>
        <w:tc>
          <w:tcPr>
            <w:tcW w:w="2160" w:type="dxa"/>
            <w:noWrap w:val="false"/>
          </w:tcPr>
          <w:p>
            <w:hyperlink r:id="rId110">
              <w:r>
                <w:rPr>
                  <w:rStyle w:val="Hyperlink"/>
                </w:rPr>
                <w:t xml:space="preserve">HF 1949 (SF 2018)</w:t>
              </w:r>
            </w:hyperlink>
          </w:p>
        </w:tc>
        <w:tc>
          <w:tcPr>
            <w:tcW w:w="2160" w:type="dxa"/>
            <w:noWrap w:val="false"/>
          </w:tcPr>
          <w:p>
            <w:r>
              <w:rPr>
                <w:sz w:val="20"/>
              </w:rPr>
              <w:t>Richardson; Reyer; Clardy</w:t>
            </w:r>
          </w:p>
        </w:tc>
        <w:tc>
          <w:tcPr>
            <w:tcW w:w="2880" w:type="dxa"/>
            <w:noWrap w:val="false"/>
          </w:tcPr>
          <w:p>
            <w:r>
              <w:rPr>
                <w:sz w:val="20"/>
              </w:rPr>
              <w:t>Dakota County; Minnesota Amateur Sports Commission Funding Provided To Study Development Of United States Amateur Sports And Training Center In Partnership With The Cities Of Eagan And Inver Grove Heights, Report Required, And Money Appropriated.</w:t>
            </w:r>
          </w:p>
        </w:tc>
        <w:tc>
          <w:tcPr>
            <w:tcW w:w="5760" w:type="dxa"/>
            <w:noWrap w:val="false"/>
          </w:tcPr>
          <w:p>
            <w:r>
              <w:rPr>
                <w:sz w:val="20"/>
              </w:rPr>
              <w:t>Authors added          Reyer; Clardy (2/20/23)</w:t>
            </w:r>
          </w:p>
        </w:tc>
        <w:tc>
          <w:tcPr>
            <w:tcW w:w="1440" w:type="dxa"/>
            <w:noWrap w:val="false"/>
          </w:tcPr>
          <w:p>
            <w:r>
              <w:rPr>
                <w:sz w:val="20"/>
              </w:rPr>
              <w:t/>
            </w:r>
          </w:p>
        </w:tc>
      </w:tr>
      <w:tr>
        <w:trPr/>
        <w:tc>
          <w:tcPr>
            <w:tcW w:w="2160" w:type="dxa"/>
            <w:noWrap w:val="false"/>
          </w:tcPr>
          <w:p>
            <w:hyperlink r:id="rId111">
              <w:r>
                <w:rPr>
                  <w:rStyle w:val="Hyperlink"/>
                </w:rPr>
                <w:t xml:space="preserve">SF 2018 (HF 1949)</w:t>
              </w:r>
            </w:hyperlink>
          </w:p>
        </w:tc>
        <w:tc>
          <w:tcPr>
            <w:tcW w:w="2160" w:type="dxa"/>
            <w:noWrap w:val="false"/>
          </w:tcPr>
          <w:p>
            <w:r>
              <w:rPr>
                <w:sz w:val="20"/>
              </w:rPr>
              <w:t>Klein; Carlson</w:t>
            </w:r>
          </w:p>
        </w:tc>
        <w:tc>
          <w:tcPr>
            <w:tcW w:w="2880" w:type="dxa"/>
            <w:noWrap w:val="false"/>
          </w:tcPr>
          <w:p>
            <w:r>
              <w:rPr>
                <w:sz w:val="20"/>
              </w:rPr>
              <w:t>Minnesota Amateur Sports Commission Appropriation To Study The Development Of The United States Amateur Sports And Training Center In Dakota County In Partnership With Eagan And Inver Grove Heights</w:t>
            </w:r>
          </w:p>
        </w:tc>
        <w:tc>
          <w:tcPr>
            <w:tcW w:w="5760" w:type="dxa"/>
            <w:noWrap w:val="false"/>
          </w:tcPr>
          <w:p>
            <w:r>
              <w:rPr>
                <w:sz w:val="20"/>
              </w:rPr>
              <w:t>Referred to State and Local Government and Veterans (2/21/23)</w:t>
            </w:r>
          </w:p>
        </w:tc>
        <w:tc>
          <w:tcPr>
            <w:tcW w:w="1440" w:type="dxa"/>
            <w:noWrap w:val="false"/>
          </w:tcPr>
          <w:p>
            <w:r>
              <w:rPr>
                <w:sz w:val="20"/>
              </w:rPr>
              <w:t/>
            </w:r>
          </w:p>
        </w:tc>
      </w:tr>
      <w:tr>
        <w:trPr/>
        <w:tc>
          <w:tcPr>
            <w:tcW w:w="2160" w:type="dxa"/>
            <w:noWrap w:val="false"/>
          </w:tcPr>
          <w:p>
            <w:hyperlink r:id="rId112">
              <w:r>
                <w:rPr>
                  <w:rStyle w:val="Hyperlink"/>
                </w:rPr>
                <w:t xml:space="preserve">HF 1999 (SF 1682)</w:t>
              </w:r>
            </w:hyperlink>
          </w:p>
        </w:tc>
        <w:tc>
          <w:tcPr>
            <w:tcW w:w="2160" w:type="dxa"/>
            <w:noWrap w:val="false"/>
          </w:tcPr>
          <w:p>
            <w:r>
              <w:rPr>
                <w:sz w:val="20"/>
              </w:rPr>
              <w:t>Lillie; Skraba</w:t>
            </w:r>
          </w:p>
        </w:tc>
        <w:tc>
          <w:tcPr>
            <w:tcW w:w="2880" w:type="dxa"/>
            <w:noWrap w:val="false"/>
          </w:tcPr>
          <w:p>
            <w:r>
              <w:rPr>
                <w:sz w:val="20"/>
              </w:rPr>
              <w:t>Clean Water, Parks And Trails, And Arts And Cultural Heritage Funds Funding Provided, And Money Appropriated.</w:t>
            </w:r>
          </w:p>
        </w:tc>
        <w:tc>
          <w:tcPr>
            <w:tcW w:w="5760" w:type="dxa"/>
            <w:shd w:val="clear" w:color="auto" w:fill="FAFAD2"/>
            <w:noWrap w:val="false"/>
          </w:tcPr>
          <w:p>
            <w:r>
              <w:rPr>
                <w:sz w:val="20"/>
              </w:rPr>
              <w:t>Author added          Skraba (3/20/23)</w:t>
            </w:r>
          </w:p>
          <w:p>
            <w:r>
              <w:rPr>
                <w:sz w:val="10"/>
              </w:rPr>
              <w:t/>
            </w:r>
          </w:p>
          <w:p>
            <w:r>
              <w:rPr>
                <w:sz w:val="20"/>
              </w:rPr>
              <w:t>02/21/23 10:20 AM in SOB Basement - Rules and Legislative Administration</w:t>
            </w:r>
          </w:p>
        </w:tc>
        <w:tc>
          <w:tcPr>
            <w:tcW w:w="1440" w:type="dxa"/>
            <w:noWrap w:val="false"/>
          </w:tcPr>
          <w:p>
            <w:r>
              <w:rPr>
                <w:sz w:val="20"/>
              </w:rPr>
              <w:t/>
            </w:r>
          </w:p>
        </w:tc>
      </w:tr>
      <w:tr>
        <w:trPr/>
        <w:tc>
          <w:tcPr>
            <w:tcW w:w="2160" w:type="dxa"/>
            <w:noWrap w:val="false"/>
          </w:tcPr>
          <w:p>
            <w:hyperlink r:id="rId113">
              <w:r>
                <w:rPr>
                  <w:rStyle w:val="Hyperlink"/>
                </w:rPr>
                <w:t xml:space="preserve">SF 1682 (HF 1999)</w:t>
              </w:r>
            </w:hyperlink>
          </w:p>
        </w:tc>
        <w:tc>
          <w:tcPr>
            <w:tcW w:w="2160" w:type="dxa"/>
            <w:noWrap w:val="false"/>
          </w:tcPr>
          <w:p>
            <w:r>
              <w:rPr>
                <w:sz w:val="20"/>
              </w:rPr>
              <w:t>Hawj; McEwen</w:t>
            </w:r>
          </w:p>
        </w:tc>
        <w:tc>
          <w:tcPr>
            <w:tcW w:w="2880" w:type="dxa"/>
            <w:noWrap w:val="false"/>
          </w:tcPr>
          <w:p>
            <w:r>
              <w:rPr>
                <w:sz w:val="20"/>
              </w:rPr>
              <w:t>Clean Water, Parks And Trails, And Cultural Heritage Funds Appropriation</w:t>
            </w:r>
          </w:p>
        </w:tc>
        <w:tc>
          <w:tcPr>
            <w:tcW w:w="5760" w:type="dxa"/>
            <w:noWrap w:val="false"/>
          </w:tcPr>
          <w:p>
            <w:r>
              <w:rPr>
                <w:sz w:val="20"/>
              </w:rPr>
              <w:t>Referred to Environment, Climate, and Legacy (2/16/23)</w:t>
            </w:r>
          </w:p>
          <w:p>
            <w:r>
              <w:rPr>
                <w:sz w:val="10"/>
              </w:rPr>
              <w:t/>
            </w:r>
          </w:p>
          <w:p>
            <w:r>
              <w:rPr>
                <w:sz w:val="20"/>
              </w:rPr>
              <w:t>03/17/23 10:00 AM in 1150 Minnesota Senate Bldg. - Environment, Climate, and Legacy</w:t>
            </w:r>
          </w:p>
        </w:tc>
        <w:tc>
          <w:tcPr>
            <w:tcW w:w="1440" w:type="dxa"/>
            <w:noWrap w:val="false"/>
          </w:tcPr>
          <w:p>
            <w:r>
              <w:rPr>
                <w:sz w:val="20"/>
              </w:rPr>
              <w:t/>
            </w:r>
          </w:p>
        </w:tc>
      </w:tr>
      <w:tr>
        <w:trPr/>
        <w:tc>
          <w:tcPr>
            <w:tcW w:w="2160" w:type="dxa"/>
            <w:noWrap w:val="false"/>
          </w:tcPr>
          <w:p>
            <w:hyperlink r:id="rId114">
              <w:r>
                <w:rPr>
                  <w:rStyle w:val="Hyperlink"/>
                </w:rPr>
                <w:t xml:space="preserve">HF 2156 (SF 291)</w:t>
              </w:r>
            </w:hyperlink>
          </w:p>
        </w:tc>
        <w:tc>
          <w:tcPr>
            <w:tcW w:w="2160" w:type="dxa"/>
            <w:noWrap w:val="false"/>
          </w:tcPr>
          <w:p>
            <w:r>
              <w:rPr>
                <w:sz w:val="20"/>
              </w:rPr>
              <w:t>Bierman; Bakeberg; Huot; et al.</w:t>
            </w:r>
          </w:p>
        </w:tc>
        <w:tc>
          <w:tcPr>
            <w:tcW w:w="2880" w:type="dxa"/>
            <w:noWrap w:val="false"/>
          </w:tcPr>
          <w:p>
            <w:r>
              <w:rPr>
                <w:sz w:val="20"/>
              </w:rPr>
              <w:t>Sudden Cardiac Arrest Screening Required For Youth Athletes.</w:t>
            </w:r>
          </w:p>
        </w:tc>
        <w:tc>
          <w:tcPr>
            <w:tcW w:w="5760" w:type="dxa"/>
            <w:noWrap w:val="false"/>
          </w:tcPr>
          <w:p>
            <w:r>
              <w:rPr>
                <w:sz w:val="20"/>
              </w:rPr>
              <w:t>Author added          Myers (2/27/23)</w:t>
            </w:r>
          </w:p>
        </w:tc>
        <w:tc>
          <w:tcPr>
            <w:tcW w:w="1440" w:type="dxa"/>
            <w:noWrap w:val="false"/>
          </w:tcPr>
          <w:p>
            <w:r>
              <w:rPr>
                <w:sz w:val="20"/>
              </w:rPr>
              <w:t/>
            </w:r>
          </w:p>
        </w:tc>
      </w:tr>
      <w:tr>
        <w:trPr/>
        <w:tc>
          <w:tcPr>
            <w:tcW w:w="2160" w:type="dxa"/>
            <w:noWrap w:val="false"/>
          </w:tcPr>
          <w:p>
            <w:hyperlink r:id="rId115">
              <w:r>
                <w:rPr>
                  <w:rStyle w:val="Hyperlink"/>
                </w:rPr>
                <w:t xml:space="preserve">SF 291 (HF 2156)</w:t>
              </w:r>
            </w:hyperlink>
          </w:p>
        </w:tc>
        <w:tc>
          <w:tcPr>
            <w:tcW w:w="2160" w:type="dxa"/>
            <w:noWrap w:val="false"/>
          </w:tcPr>
          <w:p>
            <w:r>
              <w:rPr>
                <w:sz w:val="20"/>
              </w:rPr>
              <w:t>Pratt; Maye Quade; Coleman</w:t>
            </w:r>
          </w:p>
        </w:tc>
        <w:tc>
          <w:tcPr>
            <w:tcW w:w="2880" w:type="dxa"/>
            <w:noWrap w:val="false"/>
          </w:tcPr>
          <w:p>
            <w:r>
              <w:rPr>
                <w:sz w:val="20"/>
              </w:rPr>
              <w:t>Sudden Cardiac Arrest Screening For Youth Athletes Requirement</w:t>
            </w:r>
          </w:p>
        </w:tc>
        <w:tc>
          <w:tcPr>
            <w:tcW w:w="5760" w:type="dxa"/>
            <w:noWrap w:val="false"/>
          </w:tcPr>
          <w:p>
            <w:r>
              <w:rPr>
                <w:sz w:val="20"/>
              </w:rPr>
              <w:t>Referred to Education Policy (1/17/23)</w:t>
            </w:r>
          </w:p>
          <w:p>
            <w:r>
              <w:rPr>
                <w:sz w:val="10"/>
              </w:rPr>
              <w:t/>
            </w:r>
          </w:p>
          <w:p>
            <w:r>
              <w:rPr>
                <w:sz w:val="20"/>
              </w:rPr>
              <w:t>01/25/23 11:30 AM in G-15 Capitol - Education Policy</w:t>
            </w:r>
          </w:p>
        </w:tc>
        <w:tc>
          <w:tcPr>
            <w:tcW w:w="1440" w:type="dxa"/>
            <w:noWrap w:val="false"/>
          </w:tcPr>
          <w:p>
            <w:r>
              <w:rPr>
                <w:sz w:val="20"/>
              </w:rPr>
              <w:t/>
            </w:r>
          </w:p>
        </w:tc>
      </w:tr>
      <w:tr>
        <w:trPr/>
        <w:tc>
          <w:tcPr>
            <w:tcW w:w="2160" w:type="dxa"/>
            <w:noWrap w:val="false"/>
          </w:tcPr>
          <w:p>
            <w:hyperlink r:id="rId116">
              <w:r>
                <w:rPr>
                  <w:rStyle w:val="Hyperlink"/>
                </w:rPr>
                <w:t xml:space="preserve">HF 2172 (SF 1004)</w:t>
              </w:r>
            </w:hyperlink>
          </w:p>
        </w:tc>
        <w:tc>
          <w:tcPr>
            <w:tcW w:w="2160" w:type="dxa"/>
            <w:noWrap w:val="false"/>
          </w:tcPr>
          <w:p>
            <w:r>
              <w:rPr>
                <w:sz w:val="20"/>
              </w:rPr>
              <w:t>Hornstein; Davids; Lislegard; et al.</w:t>
            </w:r>
          </w:p>
        </w:tc>
        <w:tc>
          <w:tcPr>
            <w:tcW w:w="2880" w:type="dxa"/>
            <w:noWrap w:val="false"/>
          </w:tcPr>
          <w:p>
            <w:r>
              <w:rPr>
                <w:sz w:val="20"/>
              </w:rPr>
              <w:t>Property Tax Provisions Modified, And Creation Of Tourism Improvement Special Taxing Districts Authorized.</w:t>
            </w:r>
          </w:p>
        </w:tc>
        <w:tc>
          <w:tcPr>
            <w:tcW w:w="5760" w:type="dxa"/>
            <w:noWrap w:val="false"/>
          </w:tcPr>
          <w:p>
            <w:r>
              <w:rPr>
                <w:sz w:val="20"/>
              </w:rPr>
              <w:t>Referred by Chair to Property Tax Division (3/2/23)</w:t>
            </w:r>
          </w:p>
          <w:p>
            <w:r>
              <w:rPr>
                <w:sz w:val="10"/>
              </w:rPr>
              <w:t/>
            </w:r>
          </w:p>
          <w:p>
            <w:r>
              <w:rPr>
                <w:sz w:val="20"/>
              </w:rPr>
              <w:t>03/03/23 10:30 AM in Basement Room - Property Tax Division</w:t>
            </w:r>
          </w:p>
        </w:tc>
        <w:tc>
          <w:tcPr>
            <w:tcW w:w="1440" w:type="dxa"/>
            <w:noWrap w:val="false"/>
          </w:tcPr>
          <w:p>
            <w:r>
              <w:rPr>
                <w:sz w:val="20"/>
              </w:rPr>
              <w:t/>
            </w:r>
          </w:p>
        </w:tc>
      </w:tr>
      <w:tr>
        <w:trPr/>
        <w:tc>
          <w:tcPr>
            <w:tcW w:w="2160" w:type="dxa"/>
            <w:noWrap w:val="false"/>
          </w:tcPr>
          <w:p>
            <w:hyperlink r:id="rId117">
              <w:r>
                <w:rPr>
                  <w:rStyle w:val="Hyperlink"/>
                </w:rPr>
                <w:t xml:space="preserve">SF 1004 (HF 2172)</w:t>
              </w:r>
            </w:hyperlink>
          </w:p>
        </w:tc>
        <w:tc>
          <w:tcPr>
            <w:tcW w:w="2160" w:type="dxa"/>
            <w:noWrap w:val="false"/>
          </w:tcPr>
          <w:p>
            <w:r>
              <w:rPr>
                <w:sz w:val="20"/>
              </w:rPr>
              <w:t>Dziedzic; Rest; Miller; et al.</w:t>
            </w:r>
          </w:p>
        </w:tc>
        <w:tc>
          <w:tcPr>
            <w:tcW w:w="2880" w:type="dxa"/>
            <w:noWrap w:val="false"/>
          </w:tcPr>
          <w:p>
            <w:r>
              <w:rPr>
                <w:sz w:val="20"/>
              </w:rPr>
              <w:t>Creation Of Tourism Improvement Special Taxing Districts Authorization</w:t>
            </w:r>
          </w:p>
        </w:tc>
        <w:tc>
          <w:tcPr>
            <w:tcW w:w="5760" w:type="dxa"/>
            <w:noWrap w:val="false"/>
          </w:tcPr>
          <w:p>
            <w:r>
              <w:rPr>
                <w:sz w:val="20"/>
              </w:rPr>
              <w:t>Referred to Taxes (2/1/23)</w:t>
            </w:r>
          </w:p>
          <w:p>
            <w:r>
              <w:rPr>
                <w:sz w:val="10"/>
              </w:rPr>
              <w:t/>
            </w:r>
          </w:p>
          <w:p>
            <w:r>
              <w:rPr>
                <w:sz w:val="20"/>
              </w:rPr>
              <w:t>03/15/23 9:30 AM in G-15 Capitol - Taxes</w:t>
            </w:r>
          </w:p>
        </w:tc>
        <w:tc>
          <w:tcPr>
            <w:tcW w:w="1440" w:type="dxa"/>
            <w:noWrap w:val="false"/>
          </w:tcPr>
          <w:p>
            <w:r>
              <w:rPr>
                <w:sz w:val="20"/>
              </w:rPr>
              <w:t/>
            </w:r>
          </w:p>
        </w:tc>
      </w:tr>
      <w:tr>
        <w:trPr/>
        <w:tc>
          <w:tcPr>
            <w:tcW w:w="2160" w:type="dxa"/>
            <w:noWrap w:val="false"/>
          </w:tcPr>
          <w:p>
            <w:hyperlink r:id="rId118">
              <w:r>
                <w:rPr>
                  <w:rStyle w:val="Hyperlink"/>
                </w:rPr>
                <w:t xml:space="preserve">HF 2230 (SF 1873)</w:t>
              </w:r>
            </w:hyperlink>
          </w:p>
        </w:tc>
        <w:tc>
          <w:tcPr>
            <w:tcW w:w="2160" w:type="dxa"/>
            <w:noWrap w:val="false"/>
          </w:tcPr>
          <w:p>
            <w:r>
              <w:rPr>
                <w:sz w:val="20"/>
              </w:rPr>
              <w:t>Lislegard</w:t>
            </w:r>
          </w:p>
        </w:tc>
        <w:tc>
          <w:tcPr>
            <w:tcW w:w="2880" w:type="dxa"/>
            <w:noWrap w:val="false"/>
          </w:tcPr>
          <w:p>
            <w:r>
              <w:rPr>
                <w:sz w:val="20"/>
              </w:rPr>
              <w:t>Sales And Use Tax Provisions Modified, And Suite Licenses And Privilege Of Admission Exemptions Modified.</w:t>
            </w:r>
          </w:p>
        </w:tc>
        <w:tc>
          <w:tcPr>
            <w:tcW w:w="5760" w:type="dxa"/>
            <w:noWrap w:val="false"/>
          </w:tcPr>
          <w:p>
            <w:r>
              <w:rPr>
                <w:sz w:val="20"/>
              </w:rPr>
              <w:t>Introduction and first reading, referred to Taxes (2/27/23)</w:t>
            </w:r>
          </w:p>
        </w:tc>
        <w:tc>
          <w:tcPr>
            <w:tcW w:w="1440" w:type="dxa"/>
            <w:noWrap w:val="false"/>
          </w:tcPr>
          <w:p>
            <w:r>
              <w:rPr>
                <w:sz w:val="20"/>
              </w:rPr>
              <w:t/>
            </w:r>
          </w:p>
        </w:tc>
      </w:tr>
      <w:tr>
        <w:trPr/>
        <w:tc>
          <w:tcPr>
            <w:tcW w:w="2160" w:type="dxa"/>
            <w:noWrap w:val="false"/>
          </w:tcPr>
          <w:p>
            <w:hyperlink r:id="rId119">
              <w:r>
                <w:rPr>
                  <w:rStyle w:val="Hyperlink"/>
                </w:rPr>
                <w:t xml:space="preserve">SF 1873 (HF 2230)</w:t>
              </w:r>
            </w:hyperlink>
          </w:p>
        </w:tc>
        <w:tc>
          <w:tcPr>
            <w:tcW w:w="2160" w:type="dxa"/>
            <w:noWrap w:val="false"/>
          </w:tcPr>
          <w:p>
            <w:r>
              <w:rPr>
                <w:sz w:val="20"/>
              </w:rPr>
              <w:t>Rest; Pratt; Frentz; et al.</w:t>
            </w:r>
          </w:p>
        </w:tc>
        <w:tc>
          <w:tcPr>
            <w:tcW w:w="2880" w:type="dxa"/>
            <w:noWrap w:val="false"/>
          </w:tcPr>
          <w:p>
            <w:r>
              <w:rPr>
                <w:sz w:val="20"/>
              </w:rPr>
              <w:t>Suite Licenses And Privilege Of Admission Sales And Use Tax Exemptions Modifications</w:t>
            </w:r>
          </w:p>
        </w:tc>
        <w:tc>
          <w:tcPr>
            <w:tcW w:w="5760" w:type="dxa"/>
            <w:noWrap w:val="false"/>
          </w:tcPr>
          <w:p>
            <w:r>
              <w:rPr>
                <w:sz w:val="20"/>
              </w:rPr>
              <w:t>Referred to Taxes (2/20/23)</w:t>
            </w:r>
          </w:p>
          <w:p>
            <w:r>
              <w:rPr>
                <w:sz w:val="10"/>
              </w:rPr>
              <w:t/>
            </w:r>
          </w:p>
          <w:p>
            <w:r>
              <w:rPr>
                <w:sz w:val="20"/>
              </w:rPr>
              <w:t>03/08/23 8:30 AM in G-15 Capitol - Taxes</w:t>
            </w:r>
          </w:p>
        </w:tc>
        <w:tc>
          <w:tcPr>
            <w:tcW w:w="1440" w:type="dxa"/>
            <w:noWrap w:val="false"/>
          </w:tcPr>
          <w:p>
            <w:r>
              <w:rPr>
                <w:sz w:val="20"/>
              </w:rPr>
              <w:t/>
            </w:r>
          </w:p>
        </w:tc>
      </w:tr>
      <w:tr>
        <w:trPr/>
        <w:tc>
          <w:tcPr>
            <w:tcW w:w="2160" w:type="dxa"/>
            <w:noWrap w:val="false"/>
          </w:tcPr>
          <w:p>
            <w:hyperlink r:id="rId120">
              <w:r>
                <w:rPr>
                  <w:rStyle w:val="Hyperlink"/>
                </w:rPr>
                <w:t xml:space="preserve">HF 2250 (SF 2208)</w:t>
              </w:r>
            </w:hyperlink>
          </w:p>
        </w:tc>
        <w:tc>
          <w:tcPr>
            <w:tcW w:w="2160" w:type="dxa"/>
            <w:noWrap w:val="false"/>
          </w:tcPr>
          <w:p>
            <w:r>
              <w:rPr>
                <w:sz w:val="20"/>
              </w:rPr>
              <w:t>Newton; Norris</w:t>
            </w:r>
          </w:p>
        </w:tc>
        <w:tc>
          <w:tcPr>
            <w:tcW w:w="2880" w:type="dxa"/>
            <w:noWrap w:val="false"/>
          </w:tcPr>
          <w:p>
            <w:r>
              <w:rPr>
                <w:sz w:val="20"/>
              </w:rPr>
              <w:t>Minnesota Amateur Sports Commission Funding Provided To Support Upgrades To Roof Of Ice Arena Complex At National Sports Center, And Money Appropriated.</w:t>
            </w:r>
          </w:p>
        </w:tc>
        <w:tc>
          <w:tcPr>
            <w:tcW w:w="5760" w:type="dxa"/>
            <w:noWrap w:val="false"/>
          </w:tcPr>
          <w:p>
            <w:r>
              <w:rPr>
                <w:sz w:val="20"/>
              </w:rPr>
              <w:t>Author added          Norris (3/6/23)</w:t>
            </w:r>
          </w:p>
          <w:p>
            <w:r>
              <w:rPr>
                <w:sz w:val="10"/>
              </w:rPr>
              <w:t/>
            </w:r>
          </w:p>
          <w:p>
            <w:r>
              <w:rPr>
                <w:sz w:val="20"/>
              </w:rPr>
              <w:t>03/21/23 8:30 AM in State Office Building, Room 10 - State and Local Government Finance and Policy</w:t>
            </w:r>
          </w:p>
        </w:tc>
        <w:tc>
          <w:tcPr>
            <w:tcW w:w="1440" w:type="dxa"/>
            <w:noWrap w:val="false"/>
          </w:tcPr>
          <w:p>
            <w:r>
              <w:rPr>
                <w:sz w:val="20"/>
              </w:rPr>
              <w:t/>
            </w:r>
          </w:p>
        </w:tc>
      </w:tr>
      <w:tr>
        <w:trPr/>
        <w:tc>
          <w:tcPr>
            <w:tcW w:w="2160" w:type="dxa"/>
            <w:noWrap w:val="false"/>
          </w:tcPr>
          <w:p>
            <w:hyperlink r:id="rId121">
              <w:r>
                <w:rPr>
                  <w:rStyle w:val="Hyperlink"/>
                </w:rPr>
                <w:t xml:space="preserve">SF 2208 (HF 2250)</w:t>
              </w:r>
            </w:hyperlink>
          </w:p>
        </w:tc>
        <w:tc>
          <w:tcPr>
            <w:tcW w:w="2160" w:type="dxa"/>
            <w:noWrap w:val="false"/>
          </w:tcPr>
          <w:p>
            <w:r>
              <w:rPr>
                <w:sz w:val="20"/>
              </w:rPr>
              <w:t>Kreun; Gustafson; Hoffman; et al.</w:t>
            </w:r>
          </w:p>
        </w:tc>
        <w:tc>
          <w:tcPr>
            <w:tcW w:w="2880" w:type="dxa"/>
            <w:noWrap w:val="false"/>
          </w:tcPr>
          <w:p>
            <w:r>
              <w:rPr>
                <w:sz w:val="20"/>
              </w:rPr>
              <w:t>Minnesota Amateur Sports Commission Appropriation For Upgrades To The Roof Of The Ice Arena Complex At The National Sports Center</w:t>
            </w:r>
          </w:p>
        </w:tc>
        <w:tc>
          <w:tcPr>
            <w:tcW w:w="5760" w:type="dxa"/>
            <w:noWrap w:val="false"/>
          </w:tcPr>
          <w:p>
            <w:r>
              <w:rPr>
                <w:sz w:val="20"/>
              </w:rPr>
              <w:t>Referred to Capital Investment (2/27/23)</w:t>
            </w:r>
          </w:p>
        </w:tc>
        <w:tc>
          <w:tcPr>
            <w:tcW w:w="1440" w:type="dxa"/>
            <w:noWrap w:val="false"/>
          </w:tcPr>
          <w:p>
            <w:r>
              <w:rPr>
                <w:sz w:val="20"/>
              </w:rPr>
              <w:t/>
            </w:r>
          </w:p>
        </w:tc>
      </w:tr>
      <w:tr>
        <w:trPr/>
        <w:tc>
          <w:tcPr>
            <w:tcW w:w="2160" w:type="dxa"/>
            <w:noWrap w:val="false"/>
          </w:tcPr>
          <w:p>
            <w:hyperlink r:id="rId122">
              <w:r>
                <w:rPr>
                  <w:rStyle w:val="Hyperlink"/>
                </w:rPr>
                <w:t xml:space="preserve">HF 2263 (SF 2665)</w:t>
              </w:r>
            </w:hyperlink>
          </w:p>
        </w:tc>
        <w:tc>
          <w:tcPr>
            <w:tcW w:w="2160" w:type="dxa"/>
            <w:noWrap w:val="false"/>
          </w:tcPr>
          <w:p>
            <w:r>
              <w:rPr>
                <w:sz w:val="20"/>
              </w:rPr>
              <w:t>Koznick</w:t>
            </w:r>
          </w:p>
        </w:tc>
        <w:tc>
          <w:tcPr>
            <w:tcW w:w="2880" w:type="dxa"/>
            <w:noWrap w:val="false"/>
          </w:tcPr>
          <w:p>
            <w:r>
              <w:rPr>
                <w:sz w:val="20"/>
              </w:rPr>
              <w:t>Small Business Growth Acceleration Funding Provided, Report Required, And Money Appropriated.</w:t>
            </w:r>
          </w:p>
        </w:tc>
        <w:tc>
          <w:tcPr>
            <w:tcW w:w="5760" w:type="dxa"/>
            <w:noWrap w:val="false"/>
          </w:tcPr>
          <w:p>
            <w:r>
              <w:rPr>
                <w:sz w:val="20"/>
              </w:rPr>
              <w:t>Introduction and first reading, referred to Economic Development Finance and Policy (2/27/23)</w:t>
            </w:r>
          </w:p>
          <w:p>
            <w:r>
              <w:rPr>
                <w:sz w:val="10"/>
              </w:rPr>
              <w:t/>
            </w:r>
          </w:p>
          <w:p>
            <w:r>
              <w:rPr>
                <w:sz w:val="20"/>
              </w:rPr>
              <w:t>03/15/23 10:30 AM in 10 State Office Building - Economic Development Finance and Policy</w:t>
            </w:r>
          </w:p>
        </w:tc>
        <w:tc>
          <w:tcPr>
            <w:tcW w:w="1440" w:type="dxa"/>
            <w:noWrap w:val="false"/>
          </w:tcPr>
          <w:p>
            <w:r>
              <w:rPr>
                <w:sz w:val="20"/>
              </w:rPr>
              <w:t/>
            </w:r>
          </w:p>
        </w:tc>
      </w:tr>
      <w:tr>
        <w:trPr/>
        <w:tc>
          <w:tcPr>
            <w:tcW w:w="2160" w:type="dxa"/>
            <w:noWrap w:val="false"/>
          </w:tcPr>
          <w:p>
            <w:hyperlink r:id="rId123">
              <w:r>
                <w:rPr>
                  <w:rStyle w:val="Hyperlink"/>
                </w:rPr>
                <w:t xml:space="preserve">HF 2274 (SF 2227)</w:t>
              </w:r>
            </w:hyperlink>
          </w:p>
        </w:tc>
        <w:tc>
          <w:tcPr>
            <w:tcW w:w="2160" w:type="dxa"/>
            <w:noWrap w:val="false"/>
          </w:tcPr>
          <w:p>
            <w:r>
              <w:rPr>
                <w:sz w:val="20"/>
              </w:rPr>
              <w:t>Hansen, R.</w:t>
            </w:r>
          </w:p>
        </w:tc>
        <w:tc>
          <w:tcPr>
            <w:tcW w:w="2880" w:type="dxa"/>
            <w:noWrap w:val="false"/>
          </w:tcPr>
          <w:p>
            <w:r>
              <w:rPr>
                <w:sz w:val="20"/>
              </w:rPr>
              <w:t>Minnesota Forest Resources Council Reporting Requirement Modified.</w:t>
            </w:r>
          </w:p>
        </w:tc>
        <w:tc>
          <w:tcPr>
            <w:tcW w:w="5760" w:type="dxa"/>
            <w:noWrap w:val="false"/>
          </w:tcPr>
          <w:p>
            <w:r>
              <w:rPr>
                <w:sz w:val="20"/>
              </w:rPr>
              <w:t>Introduction and first reading, referred to Environment and Natural Resources Finance and Policy (2/27/23)</w:t>
            </w:r>
          </w:p>
        </w:tc>
        <w:tc>
          <w:tcPr>
            <w:tcW w:w="1440" w:type="dxa"/>
            <w:noWrap w:val="false"/>
          </w:tcPr>
          <w:p>
            <w:r>
              <w:rPr>
                <w:sz w:val="20"/>
              </w:rPr>
              <w:t/>
            </w:r>
          </w:p>
        </w:tc>
      </w:tr>
      <w:tr>
        <w:trPr/>
        <w:tc>
          <w:tcPr>
            <w:tcW w:w="2160" w:type="dxa"/>
            <w:noWrap w:val="false"/>
          </w:tcPr>
          <w:p>
            <w:hyperlink r:id="rId124">
              <w:r>
                <w:rPr>
                  <w:rStyle w:val="Hyperlink"/>
                </w:rPr>
                <w:t xml:space="preserve">SF 2227 (HF 2274)</w:t>
              </w:r>
            </w:hyperlink>
          </w:p>
        </w:tc>
        <w:tc>
          <w:tcPr>
            <w:tcW w:w="2160" w:type="dxa"/>
            <w:noWrap w:val="false"/>
          </w:tcPr>
          <w:p>
            <w:r>
              <w:rPr>
                <w:sz w:val="20"/>
              </w:rPr>
              <w:t>Hoffman; Hawj; Cwodzinski; et al.</w:t>
            </w:r>
          </w:p>
        </w:tc>
        <w:tc>
          <w:tcPr>
            <w:tcW w:w="2880" w:type="dxa"/>
            <w:noWrap w:val="false"/>
          </w:tcPr>
          <w:p>
            <w:r>
              <w:rPr>
                <w:sz w:val="20"/>
              </w:rPr>
              <w:t>Minnesota Forest Resources Council Reporting Requirement Modification</w:t>
            </w:r>
          </w:p>
        </w:tc>
        <w:tc>
          <w:tcPr>
            <w:tcW w:w="5760" w:type="dxa"/>
            <w:noWrap w:val="false"/>
          </w:tcPr>
          <w:p>
            <w:r>
              <w:rPr>
                <w:sz w:val="20"/>
              </w:rPr>
              <w:t>Referred to Environment, Climate, and Legacy (3/1/23)</w:t>
            </w:r>
          </w:p>
        </w:tc>
        <w:tc>
          <w:tcPr>
            <w:tcW w:w="1440" w:type="dxa"/>
            <w:noWrap w:val="false"/>
          </w:tcPr>
          <w:p>
            <w:r>
              <w:rPr>
                <w:sz w:val="20"/>
              </w:rPr>
              <w:t/>
            </w:r>
          </w:p>
        </w:tc>
      </w:tr>
      <w:tr>
        <w:trPr/>
        <w:tc>
          <w:tcPr>
            <w:tcW w:w="2160" w:type="dxa"/>
            <w:noWrap w:val="false"/>
          </w:tcPr>
          <w:p>
            <w:hyperlink r:id="rId125">
              <w:r>
                <w:rPr>
                  <w:rStyle w:val="Hyperlink"/>
                </w:rPr>
                <w:t xml:space="preserve">HF 2310 (SF 2438)</w:t>
              </w:r>
            </w:hyperlink>
          </w:p>
        </w:tc>
        <w:tc>
          <w:tcPr>
            <w:tcW w:w="2160" w:type="dxa"/>
            <w:noWrap w:val="false"/>
          </w:tcPr>
          <w:p>
            <w:r>
              <w:rPr>
                <w:sz w:val="20"/>
              </w:rPr>
              <w:t>Hansen, R.</w:t>
            </w:r>
          </w:p>
        </w:tc>
        <w:tc>
          <w:tcPr>
            <w:tcW w:w="2880" w:type="dxa"/>
            <w:noWrap w:val="false"/>
          </w:tcPr>
          <w:p>
            <w:r>
              <w:rPr>
                <w:sz w:val="20"/>
              </w:rPr>
              <w:t>Environmental And Natural Resources Funding Provided, Utilities License And Permit Provisions Modified, Commissioner's Duties Modified, Disposition Of Receipts Modified, Fees Modified And Provided, Water And Soil Conservation Provisions Modified, Requirements To Notify Of Water Pollution Modified, Waste Management Assistance Provisions Modified, Environmental Stewardship And Grant Programs Modified, Environmental Justice Considerations Provided In Permitting, Lead And Cadmium Prohibited In Consumer Products, Reports Requirements Modified, Reports Required, Rulemaking Required, And Money Appropriated.</w:t>
            </w:r>
          </w:p>
        </w:tc>
        <w:tc>
          <w:tcPr>
            <w:tcW w:w="5760" w:type="dxa"/>
            <w:noWrap w:val="false"/>
          </w:tcPr>
          <w:p>
            <w:r>
              <w:rPr>
                <w:sz w:val="20"/>
              </w:rPr>
              <w:t>Committee report, to adopt and re-refer to Environment and Natural Resources Finance and Policy (3/6/23)</w:t>
            </w:r>
          </w:p>
          <w:p>
            <w:r>
              <w:rPr>
                <w:sz w:val="10"/>
              </w:rPr>
              <w:t/>
            </w:r>
          </w:p>
          <w:p>
            <w:r>
              <w:rPr>
                <w:sz w:val="20"/>
              </w:rPr>
              <w:t>03/02/23 10:10 AM in SOB Basement - Rules and Legislative Administration</w:t>
            </w:r>
          </w:p>
        </w:tc>
        <w:tc>
          <w:tcPr>
            <w:tcW w:w="1440" w:type="dxa"/>
            <w:noWrap w:val="false"/>
          </w:tcPr>
          <w:p>
            <w:r>
              <w:rPr>
                <w:sz w:val="20"/>
              </w:rPr>
              <w:t/>
            </w:r>
          </w:p>
        </w:tc>
      </w:tr>
      <w:tr>
        <w:trPr/>
        <w:tc>
          <w:tcPr>
            <w:tcW w:w="2160" w:type="dxa"/>
            <w:noWrap w:val="false"/>
          </w:tcPr>
          <w:p>
            <w:hyperlink r:id="rId126">
              <w:r>
                <w:rPr>
                  <w:rStyle w:val="Hyperlink"/>
                </w:rPr>
                <w:t xml:space="preserve">SF 2438 (HF 2310)</w:t>
              </w:r>
            </w:hyperlink>
          </w:p>
        </w:tc>
        <w:tc>
          <w:tcPr>
            <w:tcW w:w="2160" w:type="dxa"/>
            <w:noWrap w:val="false"/>
          </w:tcPr>
          <w:p>
            <w:r>
              <w:rPr>
                <w:sz w:val="20"/>
              </w:rPr>
              <w:t>Hawj; McEwen</w:t>
            </w:r>
          </w:p>
        </w:tc>
        <w:tc>
          <w:tcPr>
            <w:tcW w:w="2880" w:type="dxa"/>
            <w:noWrap w:val="false"/>
          </w:tcPr>
          <w:p>
            <w:r>
              <w:rPr>
                <w:sz w:val="20"/>
              </w:rPr>
              <w:t>Environment And Natural Resources Appropriation</w:t>
            </w:r>
          </w:p>
        </w:tc>
        <w:tc>
          <w:tcPr>
            <w:tcW w:w="5760" w:type="dxa"/>
            <w:shd w:val="clear" w:color="auto" w:fill="FAFAD2"/>
            <w:noWrap w:val="false"/>
          </w:tcPr>
          <w:p>
            <w:r>
              <w:rPr>
                <w:sz w:val="20"/>
              </w:rPr>
              <w:t>Referred to Environment, Climate, and Legacy (3/2/23)</w:t>
            </w:r>
          </w:p>
          <w:p>
            <w:r>
              <w:rPr>
                <w:sz w:val="10"/>
              </w:rPr>
              <w:t/>
            </w:r>
          </w:p>
          <w:p>
            <w:r>
              <w:rPr>
                <w:sz w:val="20"/>
              </w:rPr>
              <w:t>03/30/23 3:00 PM in 1150 Minnesota Senate Bldg. - Environment, Climate, and Legacy</w:t>
            </w:r>
          </w:p>
          <w:p>
            <w:r>
              <w:rPr>
                <w:sz w:val="10"/>
              </w:rPr>
              <w:t/>
            </w:r>
          </w:p>
          <w:p>
            <w:r>
              <w:rPr>
                <w:sz w:val="20"/>
              </w:rPr>
              <w:t>03/28/23 3:00 PM in 1150 Minnesota Senate Bldg. - Environment, Climate, and Legacy</w:t>
            </w:r>
          </w:p>
          <w:p>
            <w:r>
              <w:rPr>
                <w:sz w:val="10"/>
              </w:rPr>
              <w:t/>
            </w:r>
          </w:p>
          <w:p>
            <w:r>
              <w:rPr>
                <w:sz w:val="20"/>
              </w:rPr>
              <w:t>03/23/23 3:00 PM in 1150 Minnesota Senate Bldg. - Environment, Climate, and Legacy</w:t>
            </w:r>
          </w:p>
        </w:tc>
        <w:tc>
          <w:tcPr>
            <w:tcW w:w="1440" w:type="dxa"/>
            <w:noWrap w:val="false"/>
          </w:tcPr>
          <w:p>
            <w:r>
              <w:rPr>
                <w:sz w:val="20"/>
              </w:rPr>
              <w:t/>
            </w:r>
          </w:p>
        </w:tc>
      </w:tr>
      <w:tr>
        <w:trPr/>
        <w:tc>
          <w:tcPr>
            <w:tcW w:w="2160" w:type="dxa"/>
            <w:noWrap w:val="false"/>
          </w:tcPr>
          <w:p>
            <w:hyperlink r:id="rId127">
              <w:r>
                <w:rPr>
                  <w:rStyle w:val="Hyperlink"/>
                </w:rPr>
                <w:t xml:space="preserve">HF 2472 (SF 1718)</w:t>
              </w:r>
            </w:hyperlink>
          </w:p>
        </w:tc>
        <w:tc>
          <w:tcPr>
            <w:tcW w:w="2160" w:type="dxa"/>
            <w:noWrap w:val="false"/>
          </w:tcPr>
          <w:p>
            <w:r>
              <w:rPr>
                <w:sz w:val="20"/>
              </w:rPr>
              <w:t>Hansen, R.</w:t>
            </w:r>
          </w:p>
        </w:tc>
        <w:tc>
          <w:tcPr>
            <w:tcW w:w="2880" w:type="dxa"/>
            <w:noWrap w:val="false"/>
          </w:tcPr>
          <w:p>
            <w:r>
              <w:rPr>
                <w:sz w:val="20"/>
              </w:rPr>
              <w:t>New Program For Systemic Pesticide-treated Seed Established, New Account In Agricultural Fund Established, And Money Appropriated.</w:t>
            </w:r>
          </w:p>
        </w:tc>
        <w:tc>
          <w:tcPr>
            <w:tcW w:w="5760" w:type="dxa"/>
            <w:noWrap w:val="false"/>
          </w:tcPr>
          <w:p>
            <w:r>
              <w:rPr>
                <w:sz w:val="20"/>
              </w:rPr>
              <w:t>Introduction and first reading, referred to Agriculture Finance and Policy (3/2/23)</w:t>
            </w:r>
          </w:p>
          <w:p>
            <w:r>
              <w:rPr>
                <w:sz w:val="10"/>
              </w:rPr>
              <w:t/>
            </w:r>
          </w:p>
          <w:p>
            <w:r>
              <w:rPr>
                <w:sz w:val="20"/>
              </w:rPr>
              <w:t>03/16/23 1:00 PM in Capitol, Room 120 - Agriculture Finance and Policy</w:t>
            </w:r>
          </w:p>
          <w:p>
            <w:r>
              <w:rPr>
                <w:sz w:val="10"/>
              </w:rPr>
              <w:t/>
            </w:r>
          </w:p>
          <w:p>
            <w:r>
              <w:rPr>
                <w:sz w:val="20"/>
              </w:rPr>
              <w:t>03/14/23 1:00 PM in Capitol Building, Room 120 - Agriculture Finance and Policy</w:t>
            </w:r>
          </w:p>
          <w:p>
            <w:r>
              <w:rPr>
                <w:sz w:val="10"/>
              </w:rPr>
              <w:t/>
            </w:r>
          </w:p>
          <w:p>
            <w:r>
              <w:rPr>
                <w:sz w:val="20"/>
              </w:rPr>
              <w:t>03/09/23 1:00 PM in Capitol, Room 120 - Agriculture Finance and Policy</w:t>
            </w:r>
          </w:p>
        </w:tc>
        <w:tc>
          <w:tcPr>
            <w:tcW w:w="1440" w:type="dxa"/>
            <w:noWrap w:val="false"/>
          </w:tcPr>
          <w:p>
            <w:r>
              <w:rPr>
                <w:sz w:val="20"/>
              </w:rPr>
              <w:t/>
            </w:r>
          </w:p>
        </w:tc>
      </w:tr>
      <w:tr>
        <w:trPr/>
        <w:tc>
          <w:tcPr>
            <w:tcW w:w="2160" w:type="dxa"/>
            <w:noWrap w:val="false"/>
          </w:tcPr>
          <w:p>
            <w:hyperlink r:id="rId128">
              <w:r>
                <w:rPr>
                  <w:rStyle w:val="Hyperlink"/>
                </w:rPr>
                <w:t xml:space="preserve">SF 1718 (HF 2472)</w:t>
              </w:r>
            </w:hyperlink>
          </w:p>
        </w:tc>
        <w:tc>
          <w:tcPr>
            <w:tcW w:w="2160" w:type="dxa"/>
            <w:noWrap w:val="false"/>
          </w:tcPr>
          <w:p>
            <w:r>
              <w:rPr>
                <w:sz w:val="20"/>
              </w:rPr>
              <w:t>Kunesh</w:t>
            </w:r>
          </w:p>
        </w:tc>
        <w:tc>
          <w:tcPr>
            <w:tcW w:w="2880" w:type="dxa"/>
            <w:noWrap w:val="false"/>
          </w:tcPr>
          <w:p>
            <w:r>
              <w:rPr>
                <w:sz w:val="20"/>
              </w:rPr>
              <w:t>New Program Establishment For Systemic Pesticide-treated Seed</w:t>
            </w:r>
          </w:p>
        </w:tc>
        <w:tc>
          <w:tcPr>
            <w:tcW w:w="5760" w:type="dxa"/>
            <w:noWrap w:val="false"/>
          </w:tcPr>
          <w:p>
            <w:r>
              <w:rPr>
                <w:sz w:val="20"/>
              </w:rPr>
              <w:t>Referred to Agriculture, Broadband, and Rural Development (2/16/23)</w:t>
            </w:r>
          </w:p>
        </w:tc>
        <w:tc>
          <w:tcPr>
            <w:tcW w:w="1440" w:type="dxa"/>
            <w:noWrap w:val="false"/>
          </w:tcPr>
          <w:p>
            <w:r>
              <w:rPr>
                <w:sz w:val="20"/>
              </w:rPr>
              <w:t/>
            </w:r>
          </w:p>
        </w:tc>
      </w:tr>
      <w:tr>
        <w:trPr/>
        <w:tc>
          <w:tcPr>
            <w:tcW w:w="2160" w:type="dxa"/>
            <w:noWrap w:val="false"/>
          </w:tcPr>
          <w:p>
            <w:hyperlink r:id="rId129">
              <w:r>
                <w:rPr>
                  <w:rStyle w:val="Hyperlink"/>
                </w:rPr>
                <w:t xml:space="preserve">HF 2529 (SF 2383)</w:t>
              </w:r>
            </w:hyperlink>
          </w:p>
        </w:tc>
        <w:tc>
          <w:tcPr>
            <w:tcW w:w="2160" w:type="dxa"/>
            <w:noWrap w:val="false"/>
          </w:tcPr>
          <w:p>
            <w:r>
              <w:rPr>
                <w:sz w:val="20"/>
              </w:rPr>
              <w:t>Norris; Igo</w:t>
            </w:r>
          </w:p>
        </w:tc>
        <w:tc>
          <w:tcPr>
            <w:tcW w:w="2880" w:type="dxa"/>
            <w:noWrap w:val="false"/>
          </w:tcPr>
          <w:p>
            <w:r>
              <w:rPr>
                <w:sz w:val="20"/>
              </w:rPr>
              <w:t>Extracurricular Activities Grant Program Established, Report Required, And Money Appropriated.</w:t>
            </w:r>
          </w:p>
        </w:tc>
        <w:tc>
          <w:tcPr>
            <w:tcW w:w="5760" w:type="dxa"/>
            <w:noWrap w:val="false"/>
          </w:tcPr>
          <w:p>
            <w:r>
              <w:rPr>
                <w:sz w:val="20"/>
              </w:rPr>
              <w:t>Author added          Igo (3/13/23)</w:t>
            </w:r>
          </w:p>
        </w:tc>
        <w:tc>
          <w:tcPr>
            <w:tcW w:w="1440" w:type="dxa"/>
            <w:noWrap w:val="false"/>
          </w:tcPr>
          <w:p>
            <w:r>
              <w:rPr>
                <w:sz w:val="20"/>
              </w:rPr>
              <w:t/>
            </w:r>
          </w:p>
        </w:tc>
      </w:tr>
      <w:tr>
        <w:trPr/>
        <w:tc>
          <w:tcPr>
            <w:tcW w:w="2160" w:type="dxa"/>
            <w:noWrap w:val="false"/>
          </w:tcPr>
          <w:p>
            <w:hyperlink r:id="rId130">
              <w:r>
                <w:rPr>
                  <w:rStyle w:val="Hyperlink"/>
                </w:rPr>
                <w:t xml:space="preserve">SF 2383 (HF 2529)</w:t>
              </w:r>
            </w:hyperlink>
          </w:p>
        </w:tc>
        <w:tc>
          <w:tcPr>
            <w:tcW w:w="2160" w:type="dxa"/>
            <w:noWrap w:val="false"/>
          </w:tcPr>
          <w:p>
            <w:r>
              <w:rPr>
                <w:sz w:val="20"/>
              </w:rPr>
              <w:t>Cwodzinski; Marty; Eichorn; et al.</w:t>
            </w:r>
          </w:p>
        </w:tc>
        <w:tc>
          <w:tcPr>
            <w:tcW w:w="2880" w:type="dxa"/>
            <w:noWrap w:val="false"/>
          </w:tcPr>
          <w:p>
            <w:r>
              <w:rPr>
                <w:sz w:val="20"/>
              </w:rPr>
              <w:t>Extracurricular Activities Grant Program Appropriation</w:t>
            </w:r>
          </w:p>
        </w:tc>
        <w:tc>
          <w:tcPr>
            <w:tcW w:w="5760" w:type="dxa"/>
            <w:noWrap w:val="false"/>
          </w:tcPr>
          <w:p>
            <w:r>
              <w:rPr>
                <w:sz w:val="20"/>
              </w:rPr>
              <w:t>Referred to Education Finance (3/2/23)</w:t>
            </w:r>
          </w:p>
          <w:p>
            <w:r>
              <w:rPr>
                <w:sz w:val="10"/>
              </w:rPr>
              <w:t/>
            </w:r>
          </w:p>
          <w:p>
            <w:r>
              <w:rPr>
                <w:sz w:val="20"/>
              </w:rPr>
              <w:t>03/08/23 8:30 AM in Hybrid Hearing 1150 Minnesota Senate Bldg. and Livestream YouTube - Education Finance</w:t>
            </w:r>
          </w:p>
        </w:tc>
        <w:tc>
          <w:tcPr>
            <w:tcW w:w="1440" w:type="dxa"/>
            <w:noWrap w:val="false"/>
          </w:tcPr>
          <w:p>
            <w:r>
              <w:rPr>
                <w:sz w:val="20"/>
              </w:rPr>
              <w:t/>
            </w:r>
          </w:p>
        </w:tc>
      </w:tr>
      <w:tr>
        <w:trPr/>
        <w:tc>
          <w:tcPr>
            <w:tcW w:w="2160" w:type="dxa"/>
            <w:noWrap w:val="false"/>
          </w:tcPr>
          <w:p>
            <w:hyperlink r:id="rId131">
              <w:r>
                <w:rPr>
                  <w:rStyle w:val="Hyperlink"/>
                </w:rPr>
                <w:t xml:space="preserve">HF 2762 (SF 2513)</w:t>
              </w:r>
            </w:hyperlink>
          </w:p>
        </w:tc>
        <w:tc>
          <w:tcPr>
            <w:tcW w:w="2160" w:type="dxa"/>
            <w:noWrap w:val="false"/>
          </w:tcPr>
          <w:p>
            <w:r>
              <w:rPr>
                <w:sz w:val="20"/>
              </w:rPr>
              <w:t>Koegel; Anderson, P. H.</w:t>
            </w:r>
          </w:p>
        </w:tc>
        <w:tc>
          <w:tcPr>
            <w:tcW w:w="2880" w:type="dxa"/>
            <w:noWrap w:val="false"/>
          </w:tcPr>
          <w:p>
            <w:r>
              <w:rPr>
                <w:sz w:val="20"/>
              </w:rPr>
              <w:t>Funding Provided To Support Investment In Green Fertilizer Production Using Renewable Energy, And Money Appropriated.</w:t>
            </w:r>
          </w:p>
        </w:tc>
        <w:tc>
          <w:tcPr>
            <w:tcW w:w="5760" w:type="dxa"/>
            <w:noWrap w:val="false"/>
          </w:tcPr>
          <w:p>
            <w:r>
              <w:rPr>
                <w:sz w:val="20"/>
              </w:rPr>
              <w:t>Introduction and first reading, referred to Climate and Energy Finance and Policy (3/9/23)</w:t>
            </w:r>
          </w:p>
        </w:tc>
        <w:tc>
          <w:tcPr>
            <w:tcW w:w="1440" w:type="dxa"/>
            <w:noWrap w:val="false"/>
          </w:tcPr>
          <w:p>
            <w:r>
              <w:rPr>
                <w:sz w:val="20"/>
              </w:rPr>
              <w:t/>
            </w:r>
          </w:p>
        </w:tc>
      </w:tr>
      <w:tr>
        <w:trPr/>
        <w:tc>
          <w:tcPr>
            <w:tcW w:w="2160" w:type="dxa"/>
            <w:noWrap w:val="false"/>
          </w:tcPr>
          <w:p>
            <w:hyperlink r:id="rId132">
              <w:r>
                <w:rPr>
                  <w:rStyle w:val="Hyperlink"/>
                </w:rPr>
                <w:t xml:space="preserve">SF 2513 (HF 2762)</w:t>
              </w:r>
            </w:hyperlink>
          </w:p>
        </w:tc>
        <w:tc>
          <w:tcPr>
            <w:tcW w:w="2160" w:type="dxa"/>
            <w:noWrap w:val="false"/>
          </w:tcPr>
          <w:p>
            <w:r>
              <w:rPr>
                <w:sz w:val="20"/>
              </w:rPr>
              <w:t>Putnam; Frentz; Weber</w:t>
            </w:r>
          </w:p>
        </w:tc>
        <w:tc>
          <w:tcPr>
            <w:tcW w:w="2880" w:type="dxa"/>
            <w:noWrap w:val="false"/>
          </w:tcPr>
          <w:p>
            <w:r>
              <w:rPr>
                <w:sz w:val="20"/>
              </w:rPr>
              <w:t>Green Fertilizer Production Using Renewable Energy Investment Support Appropriation</w:t>
            </w:r>
          </w:p>
        </w:tc>
        <w:tc>
          <w:tcPr>
            <w:tcW w:w="5760" w:type="dxa"/>
            <w:shd w:val="clear" w:color="auto" w:fill="FAFAD2"/>
            <w:noWrap w:val="false"/>
          </w:tcPr>
          <w:p>
            <w:r>
              <w:rPr>
                <w:sz w:val="20"/>
              </w:rPr>
              <w:t>Comm report: To pass as amended and re-refer to Finance (3/22/23)</w:t>
            </w:r>
          </w:p>
          <w:p>
            <w:r>
              <w:rPr>
                <w:sz w:val="10"/>
              </w:rPr>
              <w:t/>
            </w:r>
          </w:p>
          <w:p>
            <w:r>
              <w:rPr>
                <w:sz w:val="20"/>
              </w:rPr>
              <w:t>03/20/23 3:00 PM in Hybrid Hearing 1150 Minnesota Senate Bldg. and Livestream YouTube - Agriculture, Broadband, and Rural Development</w:t>
            </w:r>
          </w:p>
        </w:tc>
        <w:tc>
          <w:tcPr>
            <w:tcW w:w="1440" w:type="dxa"/>
            <w:noWrap w:val="false"/>
          </w:tcPr>
          <w:p>
            <w:r>
              <w:rPr>
                <w:sz w:val="20"/>
              </w:rPr>
              <w:t/>
            </w:r>
          </w:p>
        </w:tc>
      </w:tr>
      <w:tr>
        <w:trPr/>
        <w:tc>
          <w:tcPr>
            <w:tcW w:w="2160" w:type="dxa"/>
            <w:noWrap w:val="false"/>
          </w:tcPr>
          <w:p>
            <w:hyperlink r:id="rId133">
              <w:r>
                <w:rPr>
                  <w:rStyle w:val="Hyperlink"/>
                </w:rPr>
                <w:t xml:space="preserve">HF 2805 (SF 1915)</w:t>
              </w:r>
            </w:hyperlink>
          </w:p>
        </w:tc>
        <w:tc>
          <w:tcPr>
            <w:tcW w:w="2160" w:type="dxa"/>
            <w:noWrap w:val="false"/>
          </w:tcPr>
          <w:p>
            <w:r>
              <w:rPr>
                <w:sz w:val="20"/>
              </w:rPr>
              <w:t>Hansen, R.</w:t>
            </w:r>
          </w:p>
        </w:tc>
        <w:tc>
          <w:tcPr>
            <w:tcW w:w="2880" w:type="dxa"/>
            <w:noWrap w:val="false"/>
          </w:tcPr>
          <w:p>
            <w:r>
              <w:rPr>
                <w:sz w:val="20"/>
              </w:rPr>
              <w:t>Terms Added To Pesticide Control Definitions, And Neonicotinoid Pesticides Restricted.</w:t>
            </w:r>
          </w:p>
        </w:tc>
        <w:tc>
          <w:tcPr>
            <w:tcW w:w="5760" w:type="dxa"/>
            <w:noWrap w:val="false"/>
          </w:tcPr>
          <w:p>
            <w:r>
              <w:rPr>
                <w:sz w:val="20"/>
              </w:rPr>
              <w:t>Introduction and first reading, referred to Agriculture Finance and Policy (3/9/23)</w:t>
            </w:r>
          </w:p>
        </w:tc>
        <w:tc>
          <w:tcPr>
            <w:tcW w:w="1440" w:type="dxa"/>
            <w:noWrap w:val="false"/>
          </w:tcPr>
          <w:p>
            <w:r>
              <w:rPr>
                <w:sz w:val="20"/>
              </w:rPr>
              <w:t/>
            </w:r>
          </w:p>
        </w:tc>
      </w:tr>
      <w:tr>
        <w:trPr/>
        <w:tc>
          <w:tcPr>
            <w:tcW w:w="2160" w:type="dxa"/>
            <w:noWrap w:val="false"/>
          </w:tcPr>
          <w:p>
            <w:hyperlink r:id="rId134">
              <w:r>
                <w:rPr>
                  <w:rStyle w:val="Hyperlink"/>
                </w:rPr>
                <w:t xml:space="preserve">SF 1915 (HF 2805)</w:t>
              </w:r>
            </w:hyperlink>
          </w:p>
        </w:tc>
        <w:tc>
          <w:tcPr>
            <w:tcW w:w="2160" w:type="dxa"/>
            <w:noWrap w:val="false"/>
          </w:tcPr>
          <w:p>
            <w:r>
              <w:rPr>
                <w:sz w:val="20"/>
              </w:rPr>
              <w:t>Kunesh</w:t>
            </w:r>
          </w:p>
        </w:tc>
        <w:tc>
          <w:tcPr>
            <w:tcW w:w="2880" w:type="dxa"/>
            <w:noWrap w:val="false"/>
          </w:tcPr>
          <w:p>
            <w:r>
              <w:rPr>
                <w:sz w:val="20"/>
              </w:rPr>
              <w:t>Pesticide Control Definitions Establishment; Neonicotinoid Pesticides Restriction Authorization</w:t>
            </w:r>
          </w:p>
        </w:tc>
        <w:tc>
          <w:tcPr>
            <w:tcW w:w="5760" w:type="dxa"/>
            <w:noWrap w:val="false"/>
          </w:tcPr>
          <w:p>
            <w:r>
              <w:rPr>
                <w:sz w:val="20"/>
              </w:rPr>
              <w:t>Referred to Agriculture, Broadband, and Rural Development (2/20/23)</w:t>
            </w:r>
          </w:p>
        </w:tc>
        <w:tc>
          <w:tcPr>
            <w:tcW w:w="1440" w:type="dxa"/>
            <w:noWrap w:val="false"/>
          </w:tcPr>
          <w:p>
            <w:r>
              <w:rPr>
                <w:sz w:val="20"/>
              </w:rPr>
              <w:t/>
            </w:r>
          </w:p>
        </w:tc>
      </w:tr>
      <w:tr>
        <w:trPr/>
        <w:tc>
          <w:tcPr>
            <w:tcW w:w="2160" w:type="dxa"/>
            <w:noWrap w:val="false"/>
          </w:tcPr>
          <w:p>
            <w:hyperlink r:id="rId135">
              <w:r>
                <w:rPr>
                  <w:rStyle w:val="Hyperlink"/>
                </w:rPr>
                <w:t xml:space="preserve">HF 2831 (SF 2973)</w:t>
              </w:r>
            </w:hyperlink>
          </w:p>
        </w:tc>
        <w:tc>
          <w:tcPr>
            <w:tcW w:w="2160" w:type="dxa"/>
            <w:noWrap w:val="false"/>
          </w:tcPr>
          <w:p>
            <w:r>
              <w:rPr>
                <w:sz w:val="20"/>
              </w:rPr>
              <w:t>Finke; Hansen, R.; Hortman; et al.</w:t>
            </w:r>
          </w:p>
        </w:tc>
        <w:tc>
          <w:tcPr>
            <w:tcW w:w="2880" w:type="dxa"/>
            <w:noWrap w:val="false"/>
          </w:tcPr>
          <w:p>
            <w:r>
              <w:rPr>
                <w:sz w:val="20"/>
              </w:rPr>
              <w:t>Emerald Ash Borer Response Grant Program Established, And Money Appropriated.</w:t>
            </w:r>
          </w:p>
        </w:tc>
        <w:tc>
          <w:tcPr>
            <w:tcW w:w="5760" w:type="dxa"/>
            <w:shd w:val="clear" w:color="auto" w:fill="FAFAD2"/>
            <w:noWrap w:val="false"/>
          </w:tcPr>
          <w:p>
            <w:r>
              <w:rPr>
                <w:sz w:val="20"/>
              </w:rPr>
              <w:t>Author added          Brand (3/20/23)</w:t>
            </w:r>
          </w:p>
          <w:p>
            <w:r>
              <w:rPr>
                <w:sz w:val="10"/>
              </w:rPr>
              <w:t/>
            </w:r>
          </w:p>
          <w:p>
            <w:r>
              <w:rPr>
                <w:sz w:val="20"/>
              </w:rPr>
              <w:t>03/22/23 3:00 PM in 10 State Office Building - Environment and Natural Resources Finance and Policy</w:t>
            </w:r>
          </w:p>
        </w:tc>
        <w:tc>
          <w:tcPr>
            <w:tcW w:w="1440" w:type="dxa"/>
            <w:noWrap w:val="false"/>
          </w:tcPr>
          <w:p>
            <w:r>
              <w:rPr>
                <w:sz w:val="20"/>
              </w:rPr>
              <w:t/>
            </w:r>
          </w:p>
        </w:tc>
      </w:tr>
      <w:tr>
        <w:trPr/>
        <w:tc>
          <w:tcPr>
            <w:tcW w:w="2160" w:type="dxa"/>
            <w:shd w:val="clear" w:color="auto" w:fill="FAFAD2"/>
            <w:noWrap w:val="false"/>
          </w:tcPr>
          <w:p>
            <w:hyperlink r:id="rId136">
              <w:r>
                <w:rPr>
                  <w:rStyle w:val="Hyperlink"/>
                </w:rPr>
                <w:t xml:space="preserve">SF 2973 (HF 2831)</w:t>
              </w:r>
            </w:hyperlink>
          </w:p>
        </w:tc>
        <w:tc>
          <w:tcPr>
            <w:tcW w:w="2160" w:type="dxa"/>
            <w:noWrap w:val="false"/>
          </w:tcPr>
          <w:p>
            <w:r>
              <w:rPr>
                <w:sz w:val="20"/>
              </w:rPr>
              <w:t>Xiong; Putnam; Frentz</w:t>
            </w:r>
          </w:p>
        </w:tc>
        <w:tc>
          <w:tcPr>
            <w:tcW w:w="2880" w:type="dxa"/>
            <w:noWrap w:val="false"/>
          </w:tcPr>
          <w:p>
            <w:r>
              <w:rPr>
                <w:sz w:val="20"/>
              </w:rPr>
              <w:t>Emerald Ash Borer Response Grant Program Establishment And Appropriation</w:t>
            </w:r>
          </w:p>
        </w:tc>
        <w:tc>
          <w:tcPr>
            <w:tcW w:w="5760" w:type="dxa"/>
            <w:shd w:val="clear" w:color="auto" w:fill="FAFAD2"/>
            <w:noWrap w:val="false"/>
          </w:tcPr>
          <w:p>
            <w:r>
              <w:rPr>
                <w:sz w:val="20"/>
              </w:rPr>
              <w:t>Withdrawn and re-referred to Energy, Utilities, Environment, and Climate (3/22/23)</w:t>
            </w:r>
          </w:p>
          <w:p>
            <w:r>
              <w:rPr>
                <w:sz w:val="10"/>
              </w:rPr>
              <w:t/>
            </w:r>
          </w:p>
          <w:p>
            <w:r>
              <w:rPr>
                <w:sz w:val="20"/>
              </w:rPr>
              <w:t>03/22/23 12:30 PM in 1150 Minnesota Senate Bldg. - Energy, Utilities, Environment, and Climate</w:t>
            </w:r>
          </w:p>
        </w:tc>
        <w:tc>
          <w:tcPr>
            <w:tcW w:w="1440" w:type="dxa"/>
            <w:noWrap w:val="false"/>
          </w:tcPr>
          <w:p>
            <w:r>
              <w:rPr>
                <w:sz w:val="20"/>
              </w:rPr>
              <w:t/>
            </w:r>
          </w:p>
        </w:tc>
      </w:tr>
      <w:tr>
        <w:trPr/>
        <w:tc>
          <w:tcPr>
            <w:tcW w:w="2160" w:type="dxa"/>
            <w:shd w:val="clear" w:color="auto" w:fill="FAFAD2"/>
            <w:noWrap w:val="false"/>
          </w:tcPr>
          <w:p>
            <w:hyperlink r:id="rId137">
              <w:r>
                <w:rPr>
                  <w:rStyle w:val="Hyperlink"/>
                </w:rPr>
                <w:t xml:space="preserve">HF 2985</w:t>
              </w:r>
            </w:hyperlink>
          </w:p>
        </w:tc>
        <w:tc>
          <w:tcPr>
            <w:tcW w:w="2160" w:type="dxa"/>
            <w:noWrap w:val="false"/>
          </w:tcPr>
          <w:p>
            <w:r>
              <w:rPr>
                <w:sz w:val="20"/>
              </w:rPr>
              <w:t>Jordan</w:t>
            </w:r>
          </w:p>
        </w:tc>
        <w:tc>
          <w:tcPr>
            <w:tcW w:w="2880" w:type="dxa"/>
            <w:noWrap w:val="false"/>
          </w:tcPr>
          <w:p>
            <w:r>
              <w:rPr>
                <w:sz w:val="20"/>
              </w:rPr>
              <w:t>Board Member Qualifications And Licensing Requirements Modified For Architects, Engineers, Surveyors, Landscape Architects, Geoscientists, And Interior Designers.</w:t>
            </w:r>
          </w:p>
        </w:tc>
        <w:tc>
          <w:tcPr>
            <w:tcW w:w="5760" w:type="dxa"/>
            <w:shd w:val="clear" w:color="auto" w:fill="FAFAD2"/>
            <w:noWrap w:val="false"/>
          </w:tcPr>
          <w:p>
            <w:r>
              <w:rPr>
                <w:sz w:val="20"/>
              </w:rPr>
              <w:t>Introduction and first reading, referred to State and Local Government Finance and Policy (3/20/23)</w:t>
            </w:r>
          </w:p>
        </w:tc>
        <w:tc>
          <w:tcPr>
            <w:tcW w:w="1440" w:type="dxa"/>
            <w:noWrap w:val="false"/>
          </w:tcPr>
          <w:p>
            <w:r>
              <w:rPr>
                <w:sz w:val="20"/>
              </w:rPr>
              <w:t/>
            </w:r>
          </w:p>
        </w:tc>
      </w:tr>
      <w:tr>
        <w:trPr/>
        <w:tc>
          <w:tcPr>
            <w:tcW w:w="2160" w:type="dxa"/>
            <w:shd w:val="clear" w:color="auto" w:fill="FAFAD2"/>
            <w:noWrap w:val="false"/>
          </w:tcPr>
          <w:p>
            <w:hyperlink r:id="rId138">
              <w:r>
                <w:rPr>
                  <w:rStyle w:val="Hyperlink"/>
                </w:rPr>
                <w:t xml:space="preserve">HF 3019 (SF 2619)</w:t>
              </w:r>
            </w:hyperlink>
          </w:p>
        </w:tc>
        <w:tc>
          <w:tcPr>
            <w:tcW w:w="2160" w:type="dxa"/>
            <w:noWrap w:val="false"/>
          </w:tcPr>
          <w:p>
            <w:r>
              <w:rPr>
                <w:sz w:val="20"/>
              </w:rPr>
              <w:t>Brand; Lislegard; Pursell; et al.</w:t>
            </w:r>
          </w:p>
        </w:tc>
        <w:tc>
          <w:tcPr>
            <w:tcW w:w="2880" w:type="dxa"/>
            <w:noWrap w:val="false"/>
          </w:tcPr>
          <w:p>
            <w:r>
              <w:rPr>
                <w:sz w:val="20"/>
              </w:rPr>
              <w:t>Outdoor Recreation Funding Provided, And Money Appropriated.</w:t>
            </w:r>
          </w:p>
        </w:tc>
        <w:tc>
          <w:tcPr>
            <w:tcW w:w="5760" w:type="dxa"/>
            <w:shd w:val="clear" w:color="auto" w:fill="FAFAD2"/>
            <w:noWrap w:val="false"/>
          </w:tcPr>
          <w:p>
            <w:r>
              <w:rPr>
                <w:sz w:val="20"/>
              </w:rPr>
              <w:t>Introduction and first reading, referred to Environment and Natural Resources Finance and Policy (3/20/23)</w:t>
            </w:r>
          </w:p>
        </w:tc>
        <w:tc>
          <w:tcPr>
            <w:tcW w:w="1440" w:type="dxa"/>
            <w:noWrap w:val="false"/>
          </w:tcPr>
          <w:p>
            <w:r>
              <w:rPr>
                <w:sz w:val="20"/>
              </w:rPr>
              <w:t/>
            </w:r>
          </w:p>
        </w:tc>
      </w:tr>
      <w:tr>
        <w:trPr/>
        <w:tc>
          <w:tcPr>
            <w:tcW w:w="2160" w:type="dxa"/>
            <w:noWrap w:val="false"/>
          </w:tcPr>
          <w:p>
            <w:hyperlink r:id="rId139">
              <w:r>
                <w:rPr>
                  <w:rStyle w:val="Hyperlink"/>
                </w:rPr>
                <w:t xml:space="preserve">SF 2619 (HF 3019)</w:t>
              </w:r>
            </w:hyperlink>
          </w:p>
        </w:tc>
        <w:tc>
          <w:tcPr>
            <w:tcW w:w="2160" w:type="dxa"/>
            <w:noWrap w:val="false"/>
          </w:tcPr>
          <w:p>
            <w:r>
              <w:rPr>
                <w:sz w:val="20"/>
              </w:rPr>
              <w:t>Hoffman; Dibble; Hauschild; et al.</w:t>
            </w:r>
          </w:p>
        </w:tc>
        <w:tc>
          <w:tcPr>
            <w:tcW w:w="2880" w:type="dxa"/>
            <w:noWrap w:val="false"/>
          </w:tcPr>
          <w:p>
            <w:r>
              <w:rPr>
                <w:sz w:val="20"/>
              </w:rPr>
              <w:t>Outdoor Recreation Modernization Appropriation</w:t>
            </w:r>
          </w:p>
        </w:tc>
        <w:tc>
          <w:tcPr>
            <w:tcW w:w="5760" w:type="dxa"/>
            <w:noWrap w:val="false"/>
          </w:tcPr>
          <w:p>
            <w:r>
              <w:rPr>
                <w:sz w:val="20"/>
              </w:rPr>
              <w:t>Referred to Environment, Climate, and Legacy (3/6/23)</w:t>
            </w:r>
          </w:p>
        </w:tc>
        <w:tc>
          <w:tcPr>
            <w:tcW w:w="1440" w:type="dxa"/>
            <w:noWrap w:val="false"/>
          </w:tcPr>
          <w:p>
            <w:r>
              <w:rPr>
                <w:sz w:val="20"/>
              </w:rPr>
              <w:t/>
            </w:r>
          </w:p>
        </w:tc>
      </w:tr>
      <w:tr>
        <w:trPr/>
        <w:tc>
          <w:tcPr>
            <w:tcW w:w="2160" w:type="dxa"/>
            <w:noWrap w:val="false"/>
          </w:tcPr>
          <w:p>
            <w:hyperlink r:id="rId140">
              <w:r>
                <w:rPr>
                  <w:rStyle w:val="Hyperlink"/>
                </w:rPr>
                <w:t xml:space="preserve">SF 855</w:t>
              </w:r>
            </w:hyperlink>
          </w:p>
        </w:tc>
        <w:tc>
          <w:tcPr>
            <w:tcW w:w="2160" w:type="dxa"/>
            <w:noWrap w:val="false"/>
          </w:tcPr>
          <w:p>
            <w:r>
              <w:rPr>
                <w:sz w:val="20"/>
              </w:rPr>
              <w:t>Lucero</w:t>
            </w:r>
          </w:p>
        </w:tc>
        <w:tc>
          <w:tcPr>
            <w:tcW w:w="2880" w:type="dxa"/>
            <w:noWrap w:val="false"/>
          </w:tcPr>
          <w:p>
            <w:r>
              <w:rPr>
                <w:sz w:val="20"/>
              </w:rPr>
              <w:t>Trespass Restrictions For Outdoor Recreation Modification</w:t>
            </w:r>
          </w:p>
        </w:tc>
        <w:tc>
          <w:tcPr>
            <w:tcW w:w="5760" w:type="dxa"/>
            <w:noWrap w:val="false"/>
          </w:tcPr>
          <w:p>
            <w:r>
              <w:rPr>
                <w:sz w:val="20"/>
              </w:rPr>
              <w:t>Referred to Environment, Climate, and Legacy (1/27/23)</w:t>
            </w:r>
          </w:p>
        </w:tc>
        <w:tc>
          <w:tcPr>
            <w:tcW w:w="1440" w:type="dxa"/>
            <w:noWrap w:val="false"/>
          </w:tcPr>
          <w:p>
            <w:r>
              <w:rPr>
                <w:sz w:val="20"/>
              </w:rPr>
              <w:t/>
            </w:r>
          </w:p>
        </w:tc>
      </w:tr>
      <w:tr>
        <w:trPr/>
        <w:tc>
          <w:tcPr>
            <w:tcW w:w="2160" w:type="dxa"/>
            <w:noWrap w:val="false"/>
          </w:tcPr>
          <w:p>
            <w:hyperlink r:id="rId141">
              <w:r>
                <w:rPr>
                  <w:rStyle w:val="Hyperlink"/>
                </w:rPr>
                <w:t xml:space="preserve">SF 1080 (HF 1082)</w:t>
              </w:r>
            </w:hyperlink>
          </w:p>
        </w:tc>
        <w:tc>
          <w:tcPr>
            <w:tcW w:w="2160" w:type="dxa"/>
            <w:noWrap w:val="false"/>
          </w:tcPr>
          <w:p>
            <w:r>
              <w:rPr>
                <w:sz w:val="20"/>
              </w:rPr>
              <w:t>Hauschild; Seeberger; Kunesh; et al.</w:t>
            </w:r>
          </w:p>
        </w:tc>
        <w:tc>
          <w:tcPr>
            <w:tcW w:w="2880" w:type="dxa"/>
            <w:noWrap w:val="false"/>
          </w:tcPr>
          <w:p>
            <w:r>
              <w:rPr>
                <w:sz w:val="20"/>
              </w:rPr>
              <w:t>Career And Technical Revenue Increase</w:t>
            </w:r>
          </w:p>
        </w:tc>
        <w:tc>
          <w:tcPr>
            <w:tcW w:w="5760" w:type="dxa"/>
            <w:noWrap w:val="false"/>
          </w:tcPr>
          <w:p>
            <w:r>
              <w:rPr>
                <w:sz w:val="20"/>
              </w:rPr>
              <w:t>Author added          Gustafson (2/27/23)</w:t>
            </w:r>
          </w:p>
          <w:p>
            <w:r>
              <w:rPr>
                <w:sz w:val="10"/>
              </w:rPr>
              <w:t/>
            </w:r>
          </w:p>
          <w:p>
            <w:r>
              <w:rPr>
                <w:sz w:val="20"/>
              </w:rPr>
              <w:t>02/21/23 8:30 AM in Hybrid Hearing 1150 Minnesota Senate Bldg. and Livestream YouTube - Education Finance</w:t>
            </w:r>
          </w:p>
        </w:tc>
        <w:tc>
          <w:tcPr>
            <w:tcW w:w="1440" w:type="dxa"/>
            <w:noWrap w:val="false"/>
          </w:tcPr>
          <w:p>
            <w:r>
              <w:rPr>
                <w:sz w:val="20"/>
              </w:rPr>
              <w:t/>
            </w:r>
          </w:p>
        </w:tc>
      </w:tr>
      <w:tr>
        <w:trPr/>
        <w:tc>
          <w:tcPr>
            <w:tcW w:w="2160" w:type="dxa"/>
            <w:noWrap w:val="false"/>
          </w:tcPr>
          <w:p>
            <w:hyperlink r:id="rId142">
              <w:r>
                <w:rPr>
                  <w:rStyle w:val="Hyperlink"/>
                </w:rPr>
                <w:t xml:space="preserve">SF 1140</w:t>
              </w:r>
            </w:hyperlink>
          </w:p>
        </w:tc>
        <w:tc>
          <w:tcPr>
            <w:tcW w:w="2160" w:type="dxa"/>
            <w:noWrap w:val="false"/>
          </w:tcPr>
          <w:p>
            <w:r>
              <w:rPr>
                <w:sz w:val="20"/>
              </w:rPr>
              <w:t>Pratt; Rarick; Lieske</w:t>
            </w:r>
          </w:p>
        </w:tc>
        <w:tc>
          <w:tcPr>
            <w:tcW w:w="2880" w:type="dxa"/>
            <w:noWrap w:val="false"/>
          </w:tcPr>
          <w:p>
            <w:r>
              <w:rPr>
                <w:sz w:val="20"/>
              </w:rPr>
              <w:t>Commissioner Of Labor And Industry Requirement To Repeal An Occupational Exposure To Covid-19 Emergency Temporary Standard</w:t>
            </w:r>
          </w:p>
        </w:tc>
        <w:tc>
          <w:tcPr>
            <w:tcW w:w="5760" w:type="dxa"/>
            <w:noWrap w:val="false"/>
          </w:tcPr>
          <w:p>
            <w:r>
              <w:rPr>
                <w:sz w:val="20"/>
              </w:rPr>
              <w:t>Authors added          Rarick; Lieske (2/6/23)</w:t>
            </w:r>
          </w:p>
        </w:tc>
        <w:tc>
          <w:tcPr>
            <w:tcW w:w="1440" w:type="dxa"/>
            <w:noWrap w:val="false"/>
          </w:tcPr>
          <w:p>
            <w:r>
              <w:rPr>
                <w:sz w:val="20"/>
              </w:rPr>
              <w:t/>
            </w:r>
          </w:p>
        </w:tc>
      </w:tr>
    </w:tbl>
    <w:p>
      <w:pPr>
        <w:spacing w:before="0" w:after="0"/>
      </w:pPr>
      <w:r>
        <w:t/>
      </w:r>
    </w:p>
    <w:sectPr>
      <w:footerReference w:type="default" r:id="rId3"/>
      <w:type w:val="nextPage"/>
      <w:pgSz w:w="15840" w:h="12240" w:orient="landscape"/>
      <w:pgMar w:top="432" w:right="720" w:bottom="720" w:left="720" w:header="0" w:footer="28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s>
</file>

<file path=word/footer1.xml><?xml version="1.0" encoding="utf-8"?>
<w:ft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sdt>
    <w:sdtPr>
      <w:docPartObj>
        <w:docPartGallery w:val="Page Numbers (Top of Page)"/>
        <w:docPartUnique w:val="true"/>
      </w:docPartObj>
      <w:id w:val="1613728865"/>
    </w:sdtPr>
    <w:sdtContent>
      <w:p>
        <w:pPr>
          <w:pStyle w:val="Footer"/>
          <w:spacing w:before="0" w:after="120"/>
          <w:jc w:val="center"/>
          <w:rPr/>
        </w:pPr>
        <w:r>
          <w:rPr>
            <w:rFonts w:ascii="Cambria" w:hAnsi="Cambria" w:asciiTheme="majorHAnsi" w:hAnsiTheme="majorHAnsi"/>
          </w:rPr>
          <w:t xml:space="preserve">PAGE </w:t>
        </w:r>
        <w:r>
          <w:rPr/>
          <w:fldChar w:fldCharType="begin"/>
        </w:r>
        <w:r>
          <w:rPr/>
          <w:instrText> PAGE </w:instrText>
        </w:r>
        <w:r>
          <w:rPr/>
          <w:fldChar w:fldCharType="separate"/>
        </w:r>
        <w:r>
          <w:rPr/>
          <w:t>1</w:t>
        </w:r>
        <w:r>
          <w:rPr/>
          <w:fldChar w:fldCharType="end"/>
        </w:r>
        <w:r>
          <w:rPr>
            <w:rFonts w:ascii="Cambria" w:hAnsi="Cambria" w:asciiTheme="majorHAnsi" w:hAnsiTheme="majorHAnsi"/>
            <w:sz w:val="18"/>
            <w:szCs w:val="18"/>
          </w:rPr>
          <w:t xml:space="preserve"> </w:t>
        </w:r>
      </w:p>
    </w:sdtContent>
  </w:sdt>
</w:ftr>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6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Calibri" w:hAnsi="Calibri" w:eastAsia="Calibri" w:cs="" w:asciiTheme="minorHAnsi" w:hAnsiTheme="minorHAnsi" w:eastAsiaTheme="minorHAnsi" w:cstheme="minorBidi"/>
        <w:szCs w:val="22"/>
        <w:lang w:val="en-US" w:eastAsia="en-US" w:bidi="ar-SA"/>
      </w:rPr>
    </w:rPrDefault>
    <w:pPrDefault>
      <w:pPr>
        <w:suppressAutoHyphens w:val="true"/>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304440"/>
    <w:pPr>
      <w:widowControl/>
      <w:suppressAutoHyphens w:val="true"/>
      <w:bidi w:val="false"/>
      <w:spacing w:before="0" w:after="120" w:line="276" w:lineRule="auto"/>
      <w:jc w:val="left"/>
    </w:pPr>
    <w:rPr>
      <w:rFonts w:ascii="Gill Sans MT" w:hAnsi="Calibri" w:eastAsia="Calibri" w:cs=""/>
      <w:color w:val="00000A"/>
      <w:kern w:val="0"/>
      <w:sz w:val="22"/>
      <w:szCs w:val="22"/>
      <w:lang w:val="en-US" w:eastAsia="en-US" w:bidi="ar-SA"/>
    </w:rPr>
  </w:style>
  <w:style w:type="character" w:styleId="DefaultParagraphFont" w:default="true">
    <w:name w:val="Default Paragraph Font"/>
    <w:uiPriority w:val="1"/>
    <w:semiHidden/>
    <w:unhideWhenUsed/>
    <w:qFormat/>
    <w:rPr/>
  </w:style>
  <w:style w:type="character" w:styleId="HeaderChar" w:customStyle="true">
    <w:name w:val="Header Char"/>
    <w:basedOn w:val="DefaultParagraphFont"/>
    <w:link w:val="Header"/>
    <w:uiPriority w:val="99"/>
    <w:qFormat/>
    <w:rsid w:val="00225076"/>
    <w:rPr/>
  </w:style>
  <w:style w:type="character" w:styleId="FooterChar" w:customStyle="true">
    <w:name w:val="Footer Char"/>
    <w:basedOn w:val="DefaultParagraphFont"/>
    <w:link w:val="Footer"/>
    <w:uiPriority w:val="99"/>
    <w:qFormat/>
    <w:rsid w:val="00225076"/>
    <w:rPr/>
  </w:style>
  <w:style w:type="character" w:styleId="BalloonTextChar" w:customStyle="true">
    <w:name w:val="Balloon Text Char"/>
    <w:basedOn w:val="DefaultParagraphFont"/>
    <w:link w:val="BalloonText"/>
    <w:uiPriority w:val="99"/>
    <w:semiHidden/>
    <w:qFormat/>
    <w:rsid w:val="00225076"/>
    <w:rPr>
      <w:rFonts w:ascii="Tahoma" w:hAnsi="Tahoma" w:cs="Tahoma"/>
      <w:sz w:val="16"/>
      <w:szCs w:val="16"/>
    </w:rPr>
  </w:style>
  <w:style w:type="character" w:styleId="InternetLink" w:customStyle="true">
    <w:name w:val="Hyperlink"/>
    <w:basedOn w:val="DefaultParagraphFont"/>
    <w:uiPriority w:val="99"/>
    <w:semiHidden/>
    <w:unhideWhenUsed/>
    <w:rsid w:val="00ee034e"/>
    <w:rPr>
      <w:rFonts w:ascii="Gill Sans MT"/>
      <w:b w:val="true"/>
      <w:color w:val="0000FF"/>
      <w:sz w:val="22"/>
      <w:u w:val="single" w:color="0000FF"/>
    </w:rPr>
  </w:style>
  <w:style w:type="character" w:styleId="Linenumber">
    <w:name w:val="line number"/>
    <w:basedOn w:val="DefaultParagraphFont"/>
    <w:uiPriority w:val="99"/>
    <w:semiHidden/>
    <w:unhideWhenUsed/>
    <w:qFormat/>
    <w:rsid w:val="00f93c22"/>
    <w:rPr/>
  </w:style>
  <w:style w:type="paragraph" w:styleId="Heading" w:customStyle="true">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before="0" w:after="140" w:line="288"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true">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225076"/>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225076"/>
    <w:pPr>
      <w:tabs>
        <w:tab w:val="clear" w:pos="720"/>
        <w:tab w:val="center" w:leader="none" w:pos="4680"/>
        <w:tab w:val="right" w:leader="none" w:pos="9360"/>
      </w:tabs>
      <w:spacing w:before="0" w:after="0" w:line="240" w:lineRule="auto"/>
    </w:pPr>
    <w:rPr/>
  </w:style>
  <w:style w:type="paragraph" w:styleId="BalloonText">
    <w:name w:val="Balloon Text"/>
    <w:basedOn w:val="Normal"/>
    <w:link w:val="BalloonTextChar"/>
    <w:uiPriority w:val="99"/>
    <w:semiHidden/>
    <w:unhideWhenUsed/>
    <w:qFormat/>
    <w:rsid w:val="00225076"/>
    <w:pPr>
      <w:spacing w:before="0" w:after="0" w:line="240" w:lineRule="auto"/>
    </w:pPr>
    <w:rPr>
      <w:rFonts w:ascii="Tahoma" w:hAnsi="Tahoma" w:cs="Tahoma"/>
      <w:sz w:val="16"/>
      <w:szCs w:val="16"/>
    </w:rPr>
  </w:style>
  <w:style w:type="paragraph" w:styleId="NormalWeb">
    <w:name w:val="Normal (Web)"/>
    <w:basedOn w:val="Normal"/>
    <w:uiPriority w:val="99"/>
    <w:unhideWhenUsed/>
    <w:qFormat/>
    <w:rsid w:val="00b94571"/>
    <w:pPr>
      <w:spacing w:beforeAutospacing="true" w:afterAutospacing="true" w:line="240" w:lineRule="auto"/>
    </w:pPr>
    <w:rPr>
      <w:rFonts w:ascii="Times New Roman" w:hAnsi="Times New Roman" w:eastAsia="Times New Roman" w:cs="Times New Roman"/>
      <w:sz w:val="24"/>
      <w:szCs w:val="24"/>
    </w:rPr>
  </w:style>
  <w:style w:type="numbering" w:styleId="NoList" w:default="true">
    <w:name w:val="No List"/>
    <w:uiPriority w:val="99"/>
    <w:semiHidden/>
    <w:unhideWhenUsed/>
    <w:qFormat/>
  </w:style>
  <w:style w:type="table" w:styleId="TableNormal" w:default="true">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250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Relationship Target="media/image1.png" Type="http://schemas.openxmlformats.org/officeDocument/2006/relationships/image" Id="rId2"></Relationship><Relationship Target="footer1.xml" Type="http://schemas.openxmlformats.org/officeDocument/2006/relationships/footer" Id="rId3"></Relationship><Relationship Target="fontTable.xml" Type="http://schemas.openxmlformats.org/officeDocument/2006/relationships/fontTable" Id="rId4"></Relationship><Relationship Target="settings.xml" Type="http://schemas.openxmlformats.org/officeDocument/2006/relationships/settings" Id="rId5"></Relationship><Relationship Target="theme/theme1.xml" Type="http://schemas.openxmlformats.org/officeDocument/2006/relationships/theme" Id="rId6"></Relationship><Relationship TargetMode="External" Target="https://www.revisor.mn.gov/bills/bill.php?b=House&amp;f=HF0002&amp;ssn=0&amp;y=2023" Type="http://schemas.openxmlformats.org/officeDocument/2006/relationships/hyperlink" Id="rId7"/><Relationship TargetMode="External" Target="https://www.revisor.mn.gov/bills/bill.php?b=Senate&amp;f=SF0002&amp;ssn=0&amp;y=2023" Type="http://schemas.openxmlformats.org/officeDocument/2006/relationships/hyperlink" Id="rId8"/><Relationship TargetMode="External" Target="https://www.revisor.mn.gov/bills/bill.php?b=House&amp;f=HF0019&amp;ssn=0&amp;y=2023" Type="http://schemas.openxmlformats.org/officeDocument/2006/relationships/hyperlink" Id="rId9"/><Relationship TargetMode="External" Target="https://www.revisor.mn.gov/bills/bill.php?b=Senate&amp;f=SF0034&amp;ssn=0&amp;y=2023" Type="http://schemas.openxmlformats.org/officeDocument/2006/relationships/hyperlink" Id="rId10"/><Relationship TargetMode="External" Target="https://www.revisor.mn.gov/bills/bill.php?b=House&amp;f=HF0047&amp;ssn=0&amp;y=2023" Type="http://schemas.openxmlformats.org/officeDocument/2006/relationships/hyperlink" Id="rId11"/><Relationship TargetMode="External" Target="https://www.revisor.mn.gov/bills/bill.php?b=Senate&amp;f=SF0039&amp;ssn=0&amp;y=2023" Type="http://schemas.openxmlformats.org/officeDocument/2006/relationships/hyperlink" Id="rId12"/><Relationship TargetMode="External" Target="https://www.revisor.mn.gov/bills/bill.php?b=House&amp;f=HF0071&amp;ssn=0&amp;y=2023" Type="http://schemas.openxmlformats.org/officeDocument/2006/relationships/hyperlink" Id="rId13"/><Relationship TargetMode="External" Target="https://www.revisor.mn.gov/bills/bill.php?b=Senate&amp;f=SF0480&amp;ssn=0&amp;y=2023" Type="http://schemas.openxmlformats.org/officeDocument/2006/relationships/hyperlink" Id="rId14"/><Relationship TargetMode="External" Target="https://www.revisor.mn.gov/bills/bill.php?b=House&amp;f=HF0112&amp;ssn=0&amp;y=2023" Type="http://schemas.openxmlformats.org/officeDocument/2006/relationships/hyperlink" Id="rId15"/><Relationship TargetMode="External" Target="https://www.revisor.mn.gov/bills/bill.php?b=Senate&amp;f=SF1090&amp;ssn=0&amp;y=2023" Type="http://schemas.openxmlformats.org/officeDocument/2006/relationships/hyperlink" Id="rId16"/><Relationship TargetMode="External" Target="https://www.revisor.mn.gov/bills/bill.php?b=House&amp;f=HF0172&amp;ssn=0&amp;y=2023" Type="http://schemas.openxmlformats.org/officeDocument/2006/relationships/hyperlink" Id="rId17"/><Relationship TargetMode="External" Target="https://www.revisor.mn.gov/bills/bill.php?b=Senate&amp;f=SF0442&amp;ssn=0&amp;y=2023" Type="http://schemas.openxmlformats.org/officeDocument/2006/relationships/hyperlink" Id="rId18"/><Relationship TargetMode="External" Target="https://www.revisor.mn.gov/bills/bill.php?b=House&amp;f=HF0198&amp;ssn=0&amp;y=2023" Type="http://schemas.openxmlformats.org/officeDocument/2006/relationships/hyperlink" Id="rId19"/><Relationship TargetMode="External" Target="https://www.revisor.mn.gov/bills/bill.php?b=Senate&amp;f=SF0455&amp;ssn=0&amp;y=2023" Type="http://schemas.openxmlformats.org/officeDocument/2006/relationships/hyperlink" Id="rId20"/><Relationship TargetMode="External" Target="https://www.revisor.mn.gov/bills/bill.php?b=House&amp;f=HF0206&amp;ssn=0&amp;y=2023" Type="http://schemas.openxmlformats.org/officeDocument/2006/relationships/hyperlink" Id="rId21"/><Relationship TargetMode="External" Target="https://www.revisor.mn.gov/bills/bill.php?b=Senate&amp;f=SF0719&amp;ssn=0&amp;y=2023" Type="http://schemas.openxmlformats.org/officeDocument/2006/relationships/hyperlink" Id="rId22"/><Relationship TargetMode="External" Target="https://www.revisor.mn.gov/bills/bill.php?b=House&amp;f=HF0207&amp;ssn=0&amp;y=2023" Type="http://schemas.openxmlformats.org/officeDocument/2006/relationships/hyperlink" Id="rId23"/><Relationship TargetMode="External" Target="https://www.revisor.mn.gov/bills/bill.php?b=Senate&amp;f=SF0170&amp;ssn=0&amp;y=2023" Type="http://schemas.openxmlformats.org/officeDocument/2006/relationships/hyperlink" Id="rId24"/><Relationship TargetMode="External" Target="https://www.revisor.mn.gov/bills/bill.php?b=House&amp;f=HF0232&amp;ssn=0&amp;y=2023" Type="http://schemas.openxmlformats.org/officeDocument/2006/relationships/hyperlink" Id="rId25"/><Relationship TargetMode="External" Target="https://www.revisor.mn.gov/bills/bill.php?b=Senate&amp;f=SF1794&amp;ssn=0&amp;y=2023" Type="http://schemas.openxmlformats.org/officeDocument/2006/relationships/hyperlink" Id="rId26"/><Relationship TargetMode="External" Target="https://www.revisor.mn.gov/bills/bill.php?b=House&amp;f=HF0298&amp;ssn=0&amp;y=2023" Type="http://schemas.openxmlformats.org/officeDocument/2006/relationships/hyperlink" Id="rId27"/><Relationship TargetMode="External" Target="https://www.revisor.mn.gov/bills/bill.php?b=Senate&amp;f=SF0409&amp;ssn=0&amp;y=2023" Type="http://schemas.openxmlformats.org/officeDocument/2006/relationships/hyperlink" Id="rId28"/><Relationship TargetMode="External" Target="https://www.revisor.mn.gov/bills/bill.php?b=House&amp;f=HF0299&amp;ssn=0&amp;y=2023" Type="http://schemas.openxmlformats.org/officeDocument/2006/relationships/hyperlink" Id="rId29"/><Relationship TargetMode="External" Target="https://www.revisor.mn.gov/bills/bill.php?b=Senate&amp;f=SF0432&amp;ssn=0&amp;y=2023" Type="http://schemas.openxmlformats.org/officeDocument/2006/relationships/hyperlink" Id="rId30"/><Relationship TargetMode="External" Target="https://www.revisor.mn.gov/bills/bill.php?b=House&amp;f=HF0313&amp;ssn=0&amp;y=2023" Type="http://schemas.openxmlformats.org/officeDocument/2006/relationships/hyperlink" Id="rId31"/><Relationship TargetMode="External" Target="https://www.revisor.mn.gov/bills/bill.php?b=Senate&amp;f=SF1735&amp;ssn=0&amp;y=2023" Type="http://schemas.openxmlformats.org/officeDocument/2006/relationships/hyperlink" Id="rId32"/><Relationship TargetMode="External" Target="https://www.revisor.mn.gov/bills/bill.php?b=House&amp;f=HF0389&amp;ssn=0&amp;y=2023" Type="http://schemas.openxmlformats.org/officeDocument/2006/relationships/hyperlink" Id="rId33"/><Relationship TargetMode="External" Target="https://www.revisor.mn.gov/bills/bill.php?b=Senate&amp;f=SF0356&amp;ssn=0&amp;y=2023" Type="http://schemas.openxmlformats.org/officeDocument/2006/relationships/hyperlink" Id="rId34"/><Relationship TargetMode="External" Target="https://www.revisor.mn.gov/bills/bill.php?b=House&amp;f=HF0472&amp;ssn=0&amp;y=2023" Type="http://schemas.openxmlformats.org/officeDocument/2006/relationships/hyperlink" Id="rId35"/><Relationship TargetMode="External" Target="https://www.revisor.mn.gov/bills/bill.php?b=Senate&amp;f=SF1666&amp;ssn=0&amp;y=2023" Type="http://schemas.openxmlformats.org/officeDocument/2006/relationships/hyperlink" Id="rId36"/><Relationship TargetMode="External" Target="https://www.revisor.mn.gov/bills/bill.php?b=House&amp;f=HF0491&amp;ssn=0&amp;y=2023" Type="http://schemas.openxmlformats.org/officeDocument/2006/relationships/hyperlink" Id="rId37"/><Relationship TargetMode="External" Target="https://www.revisor.mn.gov/bills/bill.php?b=Senate&amp;f=SF1218&amp;ssn=0&amp;y=2023" Type="http://schemas.openxmlformats.org/officeDocument/2006/relationships/hyperlink" Id="rId38"/><Relationship TargetMode="External" Target="https://www.revisor.mn.gov/bills/bill.php?b=House&amp;f=HF0561&amp;ssn=0&amp;y=2023" Type="http://schemas.openxmlformats.org/officeDocument/2006/relationships/hyperlink" Id="rId39"/><Relationship TargetMode="External" Target="https://www.revisor.mn.gov/bills/bill.php?b=Senate&amp;f=SF0331&amp;ssn=0&amp;y=2023" Type="http://schemas.openxmlformats.org/officeDocument/2006/relationships/hyperlink" Id="rId40"/><Relationship TargetMode="External" Target="https://www.revisor.mn.gov/bills/bill.php?b=House&amp;f=HF0583&amp;ssn=0&amp;y=2023" Type="http://schemas.openxmlformats.org/officeDocument/2006/relationships/hyperlink" Id="rId41"/><Relationship TargetMode="External" Target="https://www.revisor.mn.gov/bills/bill.php?b=Senate&amp;f=SF0549&amp;ssn=0&amp;y=2023" Type="http://schemas.openxmlformats.org/officeDocument/2006/relationships/hyperlink" Id="rId42"/><Relationship TargetMode="External" Target="https://www.revisor.mn.gov/bills/bill.php?b=House&amp;f=HF0627&amp;ssn=0&amp;y=2023" Type="http://schemas.openxmlformats.org/officeDocument/2006/relationships/hyperlink" Id="rId43"/><Relationship TargetMode="External" Target="https://www.revisor.mn.gov/bills/bill.php?b=Senate&amp;f=SF0693&amp;ssn=0&amp;y=2023" Type="http://schemas.openxmlformats.org/officeDocument/2006/relationships/hyperlink" Id="rId44"/><Relationship TargetMode="External" Target="https://www.revisor.mn.gov/bills/bill.php?b=House&amp;f=HF0676&amp;ssn=0&amp;y=2023" Type="http://schemas.openxmlformats.org/officeDocument/2006/relationships/hyperlink" Id="rId45"/><Relationship TargetMode="External" Target="https://www.revisor.mn.gov/bills/bill.php?b=Senate&amp;f=SF0573&amp;ssn=0&amp;y=2023" Type="http://schemas.openxmlformats.org/officeDocument/2006/relationships/hyperlink" Id="rId46"/><Relationship TargetMode="External" Target="https://www.revisor.mn.gov/bills/bill.php?b=House&amp;f=HF0834&amp;ssn=0&amp;y=2023" Type="http://schemas.openxmlformats.org/officeDocument/2006/relationships/hyperlink" Id="rId47"/><Relationship TargetMode="External" Target="https://www.revisor.mn.gov/bills/bill.php?b=Senate&amp;f=SF1031&amp;ssn=0&amp;y=2023" Type="http://schemas.openxmlformats.org/officeDocument/2006/relationships/hyperlink" Id="rId48"/><Relationship TargetMode="External" Target="https://www.revisor.mn.gov/bills/bill.php?b=House&amp;f=HF0873&amp;ssn=0&amp;y=2023" Type="http://schemas.openxmlformats.org/officeDocument/2006/relationships/hyperlink" Id="rId49"/><Relationship TargetMode="External" Target="https://www.revisor.mn.gov/bills/bill.php?b=Senate&amp;f=SF0527&amp;ssn=0&amp;y=2023" Type="http://schemas.openxmlformats.org/officeDocument/2006/relationships/hyperlink" Id="rId50"/><Relationship TargetMode="External" Target="https://www.revisor.mn.gov/bills/bill.php?b=House&amp;f=HF1086&amp;ssn=0&amp;y=2023" Type="http://schemas.openxmlformats.org/officeDocument/2006/relationships/hyperlink" Id="rId51"/><Relationship TargetMode="External" Target="https://www.revisor.mn.gov/bills/bill.php?b=Senate&amp;f=SF0724&amp;ssn=0&amp;y=2023" Type="http://schemas.openxmlformats.org/officeDocument/2006/relationships/hyperlink" Id="rId52"/><Relationship TargetMode="External" Target="https://www.revisor.mn.gov/bills/bill.php?b=House&amp;f=HF1110&amp;ssn=0&amp;y=2023" Type="http://schemas.openxmlformats.org/officeDocument/2006/relationships/hyperlink" Id="rId53"/><Relationship TargetMode="External" Target="https://www.revisor.mn.gov/bills/bill.php?b=Senate&amp;f=SF1001&amp;ssn=0&amp;y=2023" Type="http://schemas.openxmlformats.org/officeDocument/2006/relationships/hyperlink" Id="rId54"/><Relationship TargetMode="External" Target="https://www.revisor.mn.gov/bills/bill.php?b=House&amp;f=HF1111&amp;ssn=0&amp;y=2023" Type="http://schemas.openxmlformats.org/officeDocument/2006/relationships/hyperlink" Id="rId55"/><Relationship TargetMode="External" Target="https://www.revisor.mn.gov/bills/bill.php?b=Senate&amp;f=SF1002&amp;ssn=0&amp;y=2023" Type="http://schemas.openxmlformats.org/officeDocument/2006/relationships/hyperlink" Id="rId56"/><Relationship TargetMode="External" Target="https://www.revisor.mn.gov/bills/bill.php?b=House&amp;f=HF1130&amp;ssn=0&amp;y=2023" Type="http://schemas.openxmlformats.org/officeDocument/2006/relationships/hyperlink" Id="rId57"/><Relationship TargetMode="External" Target="https://www.revisor.mn.gov/bills/bill.php?b=Senate&amp;f=SF0608&amp;ssn=0&amp;y=2023" Type="http://schemas.openxmlformats.org/officeDocument/2006/relationships/hyperlink" Id="rId58"/><Relationship TargetMode="External" Target="https://www.revisor.mn.gov/bills/bill.php?b=House&amp;f=HF1150&amp;ssn=0&amp;y=2023" Type="http://schemas.openxmlformats.org/officeDocument/2006/relationships/hyperlink" Id="rId59"/><Relationship TargetMode="External" Target="https://www.revisor.mn.gov/bills/bill.php?b=Senate&amp;f=SF2020&amp;ssn=0&amp;y=2023" Type="http://schemas.openxmlformats.org/officeDocument/2006/relationships/hyperlink" Id="rId60"/><Relationship TargetMode="External" Target="https://www.revisor.mn.gov/bills/bill.php?b=House&amp;f=HF1314&amp;ssn=0&amp;y=2023" Type="http://schemas.openxmlformats.org/officeDocument/2006/relationships/hyperlink" Id="rId61"/><Relationship TargetMode="External" Target="https://www.revisor.mn.gov/bills/bill.php?b=House&amp;f=HF1316&amp;ssn=0&amp;y=2023" Type="http://schemas.openxmlformats.org/officeDocument/2006/relationships/hyperlink" Id="rId62"/><Relationship TargetMode="External" Target="https://www.revisor.mn.gov/bills/bill.php?b=Senate&amp;f=SF1245&amp;ssn=0&amp;y=2023" Type="http://schemas.openxmlformats.org/officeDocument/2006/relationships/hyperlink" Id="rId63"/><Relationship TargetMode="External" Target="https://www.revisor.mn.gov/bills/bill.php?b=House&amp;f=HF1317&amp;ssn=0&amp;y=2023" Type="http://schemas.openxmlformats.org/officeDocument/2006/relationships/hyperlink" Id="rId64"/><Relationship TargetMode="External" Target="https://www.revisor.mn.gov/bills/bill.php?b=Senate&amp;f=SF1339&amp;ssn=0&amp;y=2023" Type="http://schemas.openxmlformats.org/officeDocument/2006/relationships/hyperlink" Id="rId65"/><Relationship TargetMode="External" Target="https://www.revisor.mn.gov/bills/bill.php?b=House&amp;f=HF1332&amp;ssn=0&amp;y=2023" Type="http://schemas.openxmlformats.org/officeDocument/2006/relationships/hyperlink" Id="rId66"/><Relationship TargetMode="External" Target="https://www.revisor.mn.gov/bills/bill.php?b=Senate&amp;f=SF1057&amp;ssn=0&amp;y=2023" Type="http://schemas.openxmlformats.org/officeDocument/2006/relationships/hyperlink" Id="rId67"/><Relationship TargetMode="External" Target="https://www.revisor.mn.gov/bills/bill.php?b=House&amp;f=HF1334&amp;ssn=0&amp;y=2023" Type="http://schemas.openxmlformats.org/officeDocument/2006/relationships/hyperlink" Id="rId68"/><Relationship TargetMode="External" Target="https://www.revisor.mn.gov/bills/bill.php?b=Senate&amp;f=SF1054&amp;ssn=0&amp;y=2023" Type="http://schemas.openxmlformats.org/officeDocument/2006/relationships/hyperlink" Id="rId69"/><Relationship TargetMode="External" Target="https://www.revisor.mn.gov/bills/bill.php?b=House&amp;f=HF1338&amp;ssn=0&amp;y=2023" Type="http://schemas.openxmlformats.org/officeDocument/2006/relationships/hyperlink" Id="rId70"/><Relationship TargetMode="External" Target="https://www.revisor.mn.gov/bills/bill.php?b=Senate&amp;f=SF1918&amp;ssn=0&amp;y=2023" Type="http://schemas.openxmlformats.org/officeDocument/2006/relationships/hyperlink" Id="rId71"/><Relationship TargetMode="External" Target="https://www.revisor.mn.gov/bills/bill.php?b=House&amp;f=HF1492&amp;ssn=0&amp;y=2023" Type="http://schemas.openxmlformats.org/officeDocument/2006/relationships/hyperlink" Id="rId72"/><Relationship TargetMode="External" Target="https://www.revisor.mn.gov/bills/bill.php?b=Senate&amp;f=SF1314&amp;ssn=0&amp;y=2023" Type="http://schemas.openxmlformats.org/officeDocument/2006/relationships/hyperlink" Id="rId73"/><Relationship TargetMode="External" Target="https://www.revisor.mn.gov/bills/bill.php?b=House&amp;f=HF1497&amp;ssn=0&amp;y=2023" Type="http://schemas.openxmlformats.org/officeDocument/2006/relationships/hyperlink" Id="rId74"/><Relationship TargetMode="External" Target="https://www.revisor.mn.gov/bills/bill.php?b=Senate&amp;f=SF1130&amp;ssn=0&amp;y=2023" Type="http://schemas.openxmlformats.org/officeDocument/2006/relationships/hyperlink" Id="rId75"/><Relationship TargetMode="External" Target="https://www.revisor.mn.gov/bills/bill.php?b=House&amp;f=HF1539&amp;ssn=0&amp;y=2023" Type="http://schemas.openxmlformats.org/officeDocument/2006/relationships/hyperlink" Id="rId76"/><Relationship TargetMode="External" Target="https://www.revisor.mn.gov/bills/bill.php?b=Senate&amp;f=SF1586&amp;ssn=0&amp;y=2023" Type="http://schemas.openxmlformats.org/officeDocument/2006/relationships/hyperlink" Id="rId77"/><Relationship TargetMode="External" Target="https://www.revisor.mn.gov/bills/bill.php?b=House&amp;f=HF1569&amp;ssn=0&amp;y=2023" Type="http://schemas.openxmlformats.org/officeDocument/2006/relationships/hyperlink" Id="rId78"/><Relationship TargetMode="External" Target="https://www.revisor.mn.gov/bills/bill.php?b=Senate&amp;f=SF0417&amp;ssn=0&amp;y=2023" Type="http://schemas.openxmlformats.org/officeDocument/2006/relationships/hyperlink" Id="rId79"/><Relationship TargetMode="External" Target="https://www.revisor.mn.gov/bills/bill.php?b=House&amp;f=HF1584&amp;ssn=0&amp;y=2023" Type="http://schemas.openxmlformats.org/officeDocument/2006/relationships/hyperlink" Id="rId80"/><Relationship TargetMode="External" Target="https://www.revisor.mn.gov/bills/bill.php?b=Senate&amp;f=SF2625&amp;ssn=0&amp;y=2023" Type="http://schemas.openxmlformats.org/officeDocument/2006/relationships/hyperlink" Id="rId81"/><Relationship TargetMode="External" Target="https://www.revisor.mn.gov/bills/bill.php?b=House&amp;f=HF1585&amp;ssn=0&amp;y=2023" Type="http://schemas.openxmlformats.org/officeDocument/2006/relationships/hyperlink" Id="rId82"/><Relationship TargetMode="External" Target="https://www.revisor.mn.gov/bills/bill.php?b=Senate&amp;f=SF2315&amp;ssn=0&amp;y=2023" Type="http://schemas.openxmlformats.org/officeDocument/2006/relationships/hyperlink" Id="rId83"/><Relationship TargetMode="External" Target="https://www.revisor.mn.gov/bills/bill.php?b=House&amp;f=HF1586&amp;ssn=0&amp;y=2023" Type="http://schemas.openxmlformats.org/officeDocument/2006/relationships/hyperlink" Id="rId84"/><Relationship TargetMode="External" Target="https://www.revisor.mn.gov/bills/bill.php?b=Senate&amp;f=SF2667&amp;ssn=0&amp;y=2023" Type="http://schemas.openxmlformats.org/officeDocument/2006/relationships/hyperlink" Id="rId85"/><Relationship TargetMode="External" Target="https://www.revisor.mn.gov/bills/bill.php?b=House&amp;f=HF1587&amp;ssn=0&amp;y=2023" Type="http://schemas.openxmlformats.org/officeDocument/2006/relationships/hyperlink" Id="rId86"/><Relationship TargetMode="External" Target="https://www.revisor.mn.gov/bills/bill.php?b=Senate&amp;f=SF2128&amp;ssn=0&amp;y=2023" Type="http://schemas.openxmlformats.org/officeDocument/2006/relationships/hyperlink" Id="rId87"/><Relationship TargetMode="External" Target="https://www.revisor.mn.gov/bills/bill.php?b=House&amp;f=HF1600&amp;ssn=0&amp;y=2023" Type="http://schemas.openxmlformats.org/officeDocument/2006/relationships/hyperlink" Id="rId88"/><Relationship TargetMode="External" Target="https://www.revisor.mn.gov/bills/bill.php?b=Senate&amp;f=SF1506&amp;ssn=0&amp;y=2023" Type="http://schemas.openxmlformats.org/officeDocument/2006/relationships/hyperlink" Id="rId89"/><Relationship TargetMode="External" Target="https://www.revisor.mn.gov/bills/bill.php?b=House&amp;f=HF1638&amp;ssn=0&amp;y=2023" Type="http://schemas.openxmlformats.org/officeDocument/2006/relationships/hyperlink" Id="rId90"/><Relationship TargetMode="External" Target="https://www.revisor.mn.gov/bills/bill.php?b=Senate&amp;f=SF2550&amp;ssn=0&amp;y=2023" Type="http://schemas.openxmlformats.org/officeDocument/2006/relationships/hyperlink" Id="rId91"/><Relationship TargetMode="External" Target="https://www.revisor.mn.gov/bills/bill.php?b=House&amp;f=HF1678&amp;ssn=0&amp;y=2023" Type="http://schemas.openxmlformats.org/officeDocument/2006/relationships/hyperlink" Id="rId92"/><Relationship TargetMode="External" Target="https://www.revisor.mn.gov/bills/bill.php?b=Senate&amp;f=SF2551&amp;ssn=0&amp;y=2023" Type="http://schemas.openxmlformats.org/officeDocument/2006/relationships/hyperlink" Id="rId93"/><Relationship TargetMode="External" Target="https://www.revisor.mn.gov/bills/bill.php?b=House&amp;f=HF1716&amp;ssn=0&amp;y=2023" Type="http://schemas.openxmlformats.org/officeDocument/2006/relationships/hyperlink" Id="rId94"/><Relationship TargetMode="External" Target="https://www.revisor.mn.gov/bills/bill.php?b=Senate&amp;f=SF1848&amp;ssn=0&amp;y=2023" Type="http://schemas.openxmlformats.org/officeDocument/2006/relationships/hyperlink" Id="rId95"/><Relationship TargetMode="External" Target="https://www.revisor.mn.gov/bills/bill.php?b=House&amp;f=HF1776&amp;ssn=0&amp;y=2023" Type="http://schemas.openxmlformats.org/officeDocument/2006/relationships/hyperlink" Id="rId96"/><Relationship TargetMode="External" Target="https://www.revisor.mn.gov/bills/bill.php?b=Senate&amp;f=SF2051&amp;ssn=0&amp;y=2023" Type="http://schemas.openxmlformats.org/officeDocument/2006/relationships/hyperlink" Id="rId97"/><Relationship TargetMode="External" Target="https://www.revisor.mn.gov/bills/bill.php?b=House&amp;f=HF1780&amp;ssn=0&amp;y=2023" Type="http://schemas.openxmlformats.org/officeDocument/2006/relationships/hyperlink" Id="rId98"/><Relationship TargetMode="External" Target="https://www.revisor.mn.gov/bills/bill.php?b=Senate&amp;f=SF2666&amp;ssn=0&amp;y=2023" Type="http://schemas.openxmlformats.org/officeDocument/2006/relationships/hyperlink" Id="rId99"/><Relationship TargetMode="External" Target="https://www.revisor.mn.gov/bills/bill.php?b=House&amp;f=HF1877&amp;ssn=0&amp;y=2023" Type="http://schemas.openxmlformats.org/officeDocument/2006/relationships/hyperlink" Id="rId100"/><Relationship TargetMode="External" Target="https://www.revisor.mn.gov/bills/bill.php?b=Senate&amp;f=SF2043&amp;ssn=0&amp;y=2023" Type="http://schemas.openxmlformats.org/officeDocument/2006/relationships/hyperlink" Id="rId101"/><Relationship TargetMode="External" Target="https://www.revisor.mn.gov/bills/bill.php?b=House&amp;f=HF1892&amp;ssn=0&amp;y=2023" Type="http://schemas.openxmlformats.org/officeDocument/2006/relationships/hyperlink" Id="rId102"/><Relationship TargetMode="External" Target="https://www.revisor.mn.gov/bills/bill.php?b=Senate&amp;f=SF0950&amp;ssn=0&amp;y=2023" Type="http://schemas.openxmlformats.org/officeDocument/2006/relationships/hyperlink" Id="rId103"/><Relationship TargetMode="External" Target="https://www.revisor.mn.gov/bills/bill.php?b=House&amp;f=HF1900&amp;ssn=0&amp;y=2023" Type="http://schemas.openxmlformats.org/officeDocument/2006/relationships/hyperlink" Id="rId104"/><Relationship TargetMode="External" Target="https://www.revisor.mn.gov/bills/bill.php?b=Senate&amp;f=SF2404&amp;ssn=0&amp;y=2023" Type="http://schemas.openxmlformats.org/officeDocument/2006/relationships/hyperlink" Id="rId105"/><Relationship TargetMode="External" Target="https://www.revisor.mn.gov/bills/bill.php?b=House&amp;f=HF1922&amp;ssn=0&amp;y=2023" Type="http://schemas.openxmlformats.org/officeDocument/2006/relationships/hyperlink" Id="rId106"/><Relationship TargetMode="External" Target="https://www.revisor.mn.gov/bills/bill.php?b=Senate&amp;f=SF2369&amp;ssn=0&amp;y=2023" Type="http://schemas.openxmlformats.org/officeDocument/2006/relationships/hyperlink" Id="rId107"/><Relationship TargetMode="External" Target="https://www.revisor.mn.gov/bills/bill.php?b=House&amp;f=HF1938&amp;ssn=0&amp;y=2023" Type="http://schemas.openxmlformats.org/officeDocument/2006/relationships/hyperlink" Id="rId108"/><Relationship TargetMode="External" Target="https://www.revisor.mn.gov/bills/bill.php?b=Senate&amp;f=SF1811&amp;ssn=0&amp;y=2023" Type="http://schemas.openxmlformats.org/officeDocument/2006/relationships/hyperlink" Id="rId109"/><Relationship TargetMode="External" Target="https://www.revisor.mn.gov/bills/bill.php?b=House&amp;f=HF1949&amp;ssn=0&amp;y=2023" Type="http://schemas.openxmlformats.org/officeDocument/2006/relationships/hyperlink" Id="rId110"/><Relationship TargetMode="External" Target="https://www.revisor.mn.gov/bills/bill.php?b=Senate&amp;f=SF2018&amp;ssn=0&amp;y=2023" Type="http://schemas.openxmlformats.org/officeDocument/2006/relationships/hyperlink" Id="rId111"/><Relationship TargetMode="External" Target="https://www.revisor.mn.gov/bills/bill.php?b=House&amp;f=HF1999&amp;ssn=0&amp;y=2023" Type="http://schemas.openxmlformats.org/officeDocument/2006/relationships/hyperlink" Id="rId112"/><Relationship TargetMode="External" Target="https://www.revisor.mn.gov/bills/bill.php?b=Senate&amp;f=SF1682&amp;ssn=0&amp;y=2023" Type="http://schemas.openxmlformats.org/officeDocument/2006/relationships/hyperlink" Id="rId113"/><Relationship TargetMode="External" Target="https://www.revisor.mn.gov/bills/bill.php?b=House&amp;f=HF2156&amp;ssn=0&amp;y=2023" Type="http://schemas.openxmlformats.org/officeDocument/2006/relationships/hyperlink" Id="rId114"/><Relationship TargetMode="External" Target="https://www.revisor.mn.gov/bills/bill.php?b=Senate&amp;f=SF0291&amp;ssn=0&amp;y=2023" Type="http://schemas.openxmlformats.org/officeDocument/2006/relationships/hyperlink" Id="rId115"/><Relationship TargetMode="External" Target="https://www.revisor.mn.gov/bills/bill.php?b=House&amp;f=HF2172&amp;ssn=0&amp;y=2023" Type="http://schemas.openxmlformats.org/officeDocument/2006/relationships/hyperlink" Id="rId116"/><Relationship TargetMode="External" Target="https://www.revisor.mn.gov/bills/bill.php?b=Senate&amp;f=SF1004&amp;ssn=0&amp;y=2023" Type="http://schemas.openxmlformats.org/officeDocument/2006/relationships/hyperlink" Id="rId117"/><Relationship TargetMode="External" Target="https://www.revisor.mn.gov/bills/bill.php?b=House&amp;f=HF2230&amp;ssn=0&amp;y=2023" Type="http://schemas.openxmlformats.org/officeDocument/2006/relationships/hyperlink" Id="rId118"/><Relationship TargetMode="External" Target="https://www.revisor.mn.gov/bills/bill.php?b=Senate&amp;f=SF1873&amp;ssn=0&amp;y=2023" Type="http://schemas.openxmlformats.org/officeDocument/2006/relationships/hyperlink" Id="rId119"/><Relationship TargetMode="External" Target="https://www.revisor.mn.gov/bills/bill.php?b=House&amp;f=HF2250&amp;ssn=0&amp;y=2023" Type="http://schemas.openxmlformats.org/officeDocument/2006/relationships/hyperlink" Id="rId120"/><Relationship TargetMode="External" Target="https://www.revisor.mn.gov/bills/bill.php?b=Senate&amp;f=SF2208&amp;ssn=0&amp;y=2023" Type="http://schemas.openxmlformats.org/officeDocument/2006/relationships/hyperlink" Id="rId121"/><Relationship TargetMode="External" Target="https://www.revisor.mn.gov/bills/bill.php?b=House&amp;f=HF2263&amp;ssn=0&amp;y=2023" Type="http://schemas.openxmlformats.org/officeDocument/2006/relationships/hyperlink" Id="rId122"/><Relationship TargetMode="External" Target="https://www.revisor.mn.gov/bills/bill.php?b=House&amp;f=HF2274&amp;ssn=0&amp;y=2023" Type="http://schemas.openxmlformats.org/officeDocument/2006/relationships/hyperlink" Id="rId123"/><Relationship TargetMode="External" Target="https://www.revisor.mn.gov/bills/bill.php?b=Senate&amp;f=SF2227&amp;ssn=0&amp;y=2023" Type="http://schemas.openxmlformats.org/officeDocument/2006/relationships/hyperlink" Id="rId124"/><Relationship TargetMode="External" Target="https://www.revisor.mn.gov/bills/bill.php?b=House&amp;f=HF2310&amp;ssn=0&amp;y=2023" Type="http://schemas.openxmlformats.org/officeDocument/2006/relationships/hyperlink" Id="rId125"/><Relationship TargetMode="External" Target="https://www.revisor.mn.gov/bills/bill.php?b=Senate&amp;f=SF2438&amp;ssn=0&amp;y=2023" Type="http://schemas.openxmlformats.org/officeDocument/2006/relationships/hyperlink" Id="rId126"/><Relationship TargetMode="External" Target="https://www.revisor.mn.gov/bills/bill.php?b=House&amp;f=HF2472&amp;ssn=0&amp;y=2023" Type="http://schemas.openxmlformats.org/officeDocument/2006/relationships/hyperlink" Id="rId127"/><Relationship TargetMode="External" Target="https://www.revisor.mn.gov/bills/bill.php?b=Senate&amp;f=SF1718&amp;ssn=0&amp;y=2023" Type="http://schemas.openxmlformats.org/officeDocument/2006/relationships/hyperlink" Id="rId128"/><Relationship TargetMode="External" Target="https://www.revisor.mn.gov/bills/bill.php?b=House&amp;f=HF2529&amp;ssn=0&amp;y=2023" Type="http://schemas.openxmlformats.org/officeDocument/2006/relationships/hyperlink" Id="rId129"/><Relationship TargetMode="External" Target="https://www.revisor.mn.gov/bills/bill.php?b=Senate&amp;f=SF2383&amp;ssn=0&amp;y=2023" Type="http://schemas.openxmlformats.org/officeDocument/2006/relationships/hyperlink" Id="rId130"/><Relationship TargetMode="External" Target="https://www.revisor.mn.gov/bills/bill.php?b=House&amp;f=HF2762&amp;ssn=0&amp;y=2023" Type="http://schemas.openxmlformats.org/officeDocument/2006/relationships/hyperlink" Id="rId131"/><Relationship TargetMode="External" Target="https://www.revisor.mn.gov/bills/bill.php?b=Senate&amp;f=SF2513&amp;ssn=0&amp;y=2023" Type="http://schemas.openxmlformats.org/officeDocument/2006/relationships/hyperlink" Id="rId132"/><Relationship TargetMode="External" Target="https://www.revisor.mn.gov/bills/bill.php?b=House&amp;f=HF2805&amp;ssn=0&amp;y=2023" Type="http://schemas.openxmlformats.org/officeDocument/2006/relationships/hyperlink" Id="rId133"/><Relationship TargetMode="External" Target="https://www.revisor.mn.gov/bills/bill.php?b=Senate&amp;f=SF1915&amp;ssn=0&amp;y=2023" Type="http://schemas.openxmlformats.org/officeDocument/2006/relationships/hyperlink" Id="rId134"/><Relationship TargetMode="External" Target="https://www.revisor.mn.gov/bills/bill.php?b=House&amp;f=HF2831&amp;ssn=0&amp;y=2023" Type="http://schemas.openxmlformats.org/officeDocument/2006/relationships/hyperlink" Id="rId135"/><Relationship TargetMode="External" Target="https://www.revisor.mn.gov/bills/bill.php?b=Senate&amp;f=SF2973&amp;ssn=0&amp;y=2023" Type="http://schemas.openxmlformats.org/officeDocument/2006/relationships/hyperlink" Id="rId136"/><Relationship TargetMode="External" Target="https://www.revisor.mn.gov/bills/bill.php?b=House&amp;f=HF2985&amp;ssn=0&amp;y=2023" Type="http://schemas.openxmlformats.org/officeDocument/2006/relationships/hyperlink" Id="rId137"/><Relationship TargetMode="External" Target="https://www.revisor.mn.gov/bills/bill.php?b=House&amp;f=HF3019&amp;ssn=0&amp;y=2023" Type="http://schemas.openxmlformats.org/officeDocument/2006/relationships/hyperlink" Id="rId138"/><Relationship TargetMode="External" Target="https://www.revisor.mn.gov/bills/bill.php?b=Senate&amp;f=SF2619&amp;ssn=0&amp;y=2023" Type="http://schemas.openxmlformats.org/officeDocument/2006/relationships/hyperlink" Id="rId139"/><Relationship TargetMode="External" Target="https://www.revisor.mn.gov/bills/bill.php?b=Senate&amp;f=SF0855&amp;ssn=0&amp;y=2023" Type="http://schemas.openxmlformats.org/officeDocument/2006/relationships/hyperlink" Id="rId140"/><Relationship TargetMode="External" Target="https://www.revisor.mn.gov/bills/bill.php?b=Senate&amp;f=SF1080&amp;ssn=0&amp;y=2023" Type="http://schemas.openxmlformats.org/officeDocument/2006/relationships/hyperlink" Id="rId141"/><Relationship TargetMode="External" Target="https://www.revisor.mn.gov/bills/bill.php?b=Senate&amp;f=SF1140&amp;ssn=0&amp;y=2023" Type="http://schemas.openxmlformats.org/officeDocument/2006/relationships/hyperlink" Id="rId142"/></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Pages>1</properties:Pages>
  <properties:Words>45</properties:Words>
  <properties:Characters>247</properties:Characters>
  <properties:Paragraphs>9</properties:Paragraphs>
  <properties:TotalTime>63</properties:TotalTime>
  <properties:CharactersWithSpaces>286</properties:CharactersWithSpac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
  <dc:description/>
  <dc:language>en-US</dc:language>
  <cp:lastModifiedBy>docx4j</cp:lastModifiedBy>
  <dcterms:modified xmlns:xsi="http://www.w3.org/2001/XMLSchema-instance" xsi:type="dcterms:W3CDTF">2023-01-26T22:39:35Z</dcterms:modified>
  <cp:revision>29</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HyperlinksChanged">
    <vt:bool>false</vt:bool>
  </prop:property>
  <prop:property fmtid="{D5CDD505-2E9C-101B-9397-08002B2CF9AE}" pid="3" name="LinksUpToDate">
    <vt:bool>false</vt:bool>
  </prop:property>
  <prop:property fmtid="{D5CDD505-2E9C-101B-9397-08002B2CF9AE}" pid="4" name="ScaleCrop">
    <vt:bool>false</vt:bool>
  </prop:property>
  <prop:property fmtid="{D5CDD505-2E9C-101B-9397-08002B2CF9AE}" pid="5" name="ShareDoc">
    <vt:bool>false</vt:bool>
  </prop:property>
</prop:Properties>
</file>